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7C4D" w:rsidRPr="001E4FB5" w:rsidRDefault="00DD7C4D"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Кабардино-Балкарская</w:t>
      </w:r>
      <w:r w:rsidRPr="001E4FB5">
        <w:rPr>
          <w:rFonts w:ascii="Times New Roman" w:hAnsi="Times New Roman" w:cs="Times New Roman"/>
          <w:b/>
          <w:spacing w:val="-4"/>
          <w:sz w:val="24"/>
          <w:szCs w:val="24"/>
        </w:rPr>
        <w:t xml:space="preserve"> </w:t>
      </w:r>
      <w:r w:rsidRPr="001E4FB5">
        <w:rPr>
          <w:rFonts w:ascii="Times New Roman" w:hAnsi="Times New Roman" w:cs="Times New Roman"/>
          <w:b/>
          <w:sz w:val="24"/>
          <w:szCs w:val="24"/>
        </w:rPr>
        <w:t>Республика</w:t>
      </w:r>
    </w:p>
    <w:p w:rsidR="00DD7C4D" w:rsidRPr="001E4FB5" w:rsidRDefault="00DD7C4D" w:rsidP="001E4FB5">
      <w:pPr>
        <w:pStyle w:val="51"/>
        <w:ind w:left="0"/>
        <w:jc w:val="center"/>
      </w:pPr>
      <w:r w:rsidRPr="001E4FB5">
        <w:t>Государственное</w:t>
      </w:r>
      <w:r w:rsidRPr="001E4FB5">
        <w:rPr>
          <w:spacing w:val="-5"/>
        </w:rPr>
        <w:t xml:space="preserve"> </w:t>
      </w:r>
      <w:r w:rsidRPr="001E4FB5">
        <w:t>бюджетное</w:t>
      </w:r>
      <w:r w:rsidRPr="001E4FB5">
        <w:rPr>
          <w:spacing w:val="-4"/>
        </w:rPr>
        <w:t xml:space="preserve"> </w:t>
      </w:r>
      <w:r w:rsidRPr="001E4FB5">
        <w:t>профессиональное</w:t>
      </w:r>
      <w:r w:rsidRPr="001E4FB5">
        <w:rPr>
          <w:spacing w:val="-4"/>
        </w:rPr>
        <w:t xml:space="preserve"> </w:t>
      </w:r>
      <w:r w:rsidRPr="001E4FB5">
        <w:t>образовательное</w:t>
      </w:r>
      <w:r w:rsidRPr="001E4FB5">
        <w:rPr>
          <w:spacing w:val="-4"/>
        </w:rPr>
        <w:t xml:space="preserve"> </w:t>
      </w:r>
      <w:r w:rsidRPr="001E4FB5">
        <w:t>учреждение</w:t>
      </w:r>
    </w:p>
    <w:p w:rsidR="00DD7C4D" w:rsidRPr="001E4FB5" w:rsidRDefault="00DD7C4D"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«Кабардино-Балкарский</w:t>
      </w:r>
      <w:r w:rsidRPr="001E4FB5">
        <w:rPr>
          <w:rFonts w:ascii="Times New Roman" w:hAnsi="Times New Roman" w:cs="Times New Roman"/>
          <w:b/>
          <w:spacing w:val="-7"/>
          <w:sz w:val="24"/>
          <w:szCs w:val="24"/>
        </w:rPr>
        <w:t xml:space="preserve"> </w:t>
      </w:r>
      <w:r w:rsidRPr="001E4FB5">
        <w:rPr>
          <w:rFonts w:ascii="Times New Roman" w:hAnsi="Times New Roman" w:cs="Times New Roman"/>
          <w:b/>
          <w:sz w:val="24"/>
          <w:szCs w:val="24"/>
        </w:rPr>
        <w:t>автомобильно-дорожный</w:t>
      </w:r>
      <w:r w:rsidRPr="001E4FB5">
        <w:rPr>
          <w:rFonts w:ascii="Times New Roman" w:hAnsi="Times New Roman" w:cs="Times New Roman"/>
          <w:b/>
          <w:spacing w:val="-7"/>
          <w:sz w:val="24"/>
          <w:szCs w:val="24"/>
        </w:rPr>
        <w:t xml:space="preserve"> </w:t>
      </w:r>
      <w:r w:rsidRPr="001E4FB5">
        <w:rPr>
          <w:rFonts w:ascii="Times New Roman" w:hAnsi="Times New Roman" w:cs="Times New Roman"/>
          <w:b/>
          <w:sz w:val="24"/>
          <w:szCs w:val="24"/>
        </w:rPr>
        <w:t>колледж»</w:t>
      </w:r>
    </w:p>
    <w:p w:rsidR="00DD7C4D" w:rsidRPr="001E4FB5" w:rsidRDefault="00DD7C4D" w:rsidP="001E4FB5">
      <w:pPr>
        <w:pStyle w:val="af0"/>
        <w:spacing w:after="0" w:line="240" w:lineRule="auto"/>
        <w:rPr>
          <w:rFonts w:ascii="Times New Roman" w:hAnsi="Times New Roman" w:cs="Times New Roman"/>
          <w:b/>
          <w:sz w:val="24"/>
          <w:szCs w:val="24"/>
        </w:rPr>
      </w:pPr>
    </w:p>
    <w:p w:rsidR="00DD7C4D" w:rsidRPr="001E4FB5" w:rsidRDefault="00DD7C4D" w:rsidP="001E4FB5">
      <w:pPr>
        <w:pStyle w:val="af0"/>
        <w:spacing w:after="0" w:line="240" w:lineRule="auto"/>
        <w:rPr>
          <w:rFonts w:ascii="Times New Roman" w:hAnsi="Times New Roman" w:cs="Times New Roman"/>
          <w:b/>
          <w:sz w:val="24"/>
          <w:szCs w:val="24"/>
        </w:rPr>
      </w:pPr>
    </w:p>
    <w:p w:rsidR="00DD7C4D" w:rsidRPr="001E4FB5" w:rsidRDefault="00DD7C4D" w:rsidP="001E4FB5">
      <w:pPr>
        <w:pStyle w:val="af0"/>
        <w:spacing w:after="0" w:line="240" w:lineRule="auto"/>
        <w:rPr>
          <w:rFonts w:ascii="Times New Roman" w:hAnsi="Times New Roman" w:cs="Times New Roman"/>
          <w:b/>
          <w:sz w:val="24"/>
          <w:szCs w:val="24"/>
        </w:rPr>
      </w:pPr>
    </w:p>
    <w:p w:rsidR="00DD7C4D" w:rsidRPr="001E4FB5" w:rsidRDefault="00DD7C4D" w:rsidP="001E4FB5">
      <w:pPr>
        <w:pStyle w:val="af0"/>
        <w:spacing w:after="0" w:line="240" w:lineRule="auto"/>
        <w:rPr>
          <w:rFonts w:ascii="Times New Roman" w:hAnsi="Times New Roman" w:cs="Times New Roman"/>
          <w:b/>
          <w:sz w:val="24"/>
          <w:szCs w:val="24"/>
        </w:rPr>
      </w:pPr>
    </w:p>
    <w:p w:rsidR="00DD7C4D" w:rsidRPr="001E4FB5" w:rsidRDefault="00DD7C4D" w:rsidP="001E4FB5">
      <w:pPr>
        <w:pStyle w:val="af0"/>
        <w:spacing w:after="0" w:line="240" w:lineRule="auto"/>
        <w:rPr>
          <w:rFonts w:ascii="Times New Roman" w:hAnsi="Times New Roman" w:cs="Times New Roman"/>
          <w:b/>
          <w:sz w:val="24"/>
          <w:szCs w:val="24"/>
        </w:rPr>
      </w:pPr>
    </w:p>
    <w:p w:rsidR="00DD7C4D" w:rsidRPr="001E4FB5" w:rsidRDefault="00DD7C4D" w:rsidP="001E4FB5">
      <w:pPr>
        <w:pStyle w:val="af0"/>
        <w:spacing w:after="0" w:line="240" w:lineRule="auto"/>
        <w:rPr>
          <w:rFonts w:ascii="Times New Roman" w:hAnsi="Times New Roman" w:cs="Times New Roman"/>
          <w:b/>
          <w:sz w:val="24"/>
          <w:szCs w:val="24"/>
        </w:rPr>
      </w:pPr>
    </w:p>
    <w:p w:rsidR="00DD7C4D" w:rsidRPr="001E4FB5" w:rsidRDefault="00DD7C4D" w:rsidP="001E4FB5">
      <w:pPr>
        <w:pStyle w:val="af0"/>
        <w:spacing w:after="0" w:line="240" w:lineRule="auto"/>
        <w:rPr>
          <w:rFonts w:ascii="Times New Roman" w:hAnsi="Times New Roman" w:cs="Times New Roman"/>
          <w:b/>
          <w:sz w:val="24"/>
          <w:szCs w:val="24"/>
        </w:rPr>
      </w:pPr>
    </w:p>
    <w:p w:rsidR="00DD7C4D" w:rsidRPr="001E4FB5" w:rsidRDefault="00DD7C4D" w:rsidP="001E4FB5">
      <w:pPr>
        <w:pStyle w:val="af0"/>
        <w:spacing w:after="0" w:line="240" w:lineRule="auto"/>
        <w:rPr>
          <w:rFonts w:ascii="Times New Roman" w:hAnsi="Times New Roman" w:cs="Times New Roman"/>
          <w:b/>
          <w:sz w:val="24"/>
          <w:szCs w:val="24"/>
        </w:rPr>
      </w:pPr>
    </w:p>
    <w:p w:rsidR="00DD7C4D" w:rsidRPr="001E4FB5" w:rsidRDefault="00DD7C4D" w:rsidP="001E4FB5">
      <w:pPr>
        <w:pStyle w:val="af0"/>
        <w:spacing w:after="0" w:line="240" w:lineRule="auto"/>
        <w:rPr>
          <w:rFonts w:ascii="Times New Roman" w:hAnsi="Times New Roman" w:cs="Times New Roman"/>
          <w:b/>
          <w:sz w:val="24"/>
          <w:szCs w:val="24"/>
        </w:rPr>
      </w:pPr>
    </w:p>
    <w:p w:rsidR="00DD7C4D" w:rsidRPr="001E4FB5" w:rsidRDefault="00DD7C4D" w:rsidP="001E4FB5">
      <w:pPr>
        <w:pStyle w:val="af0"/>
        <w:spacing w:after="0" w:line="240" w:lineRule="auto"/>
        <w:rPr>
          <w:rFonts w:ascii="Times New Roman" w:hAnsi="Times New Roman" w:cs="Times New Roman"/>
          <w:b/>
          <w:sz w:val="24"/>
          <w:szCs w:val="24"/>
        </w:rPr>
      </w:pPr>
    </w:p>
    <w:p w:rsidR="00DD7C4D" w:rsidRPr="001E4FB5" w:rsidRDefault="00DD7C4D" w:rsidP="001E4FB5">
      <w:pPr>
        <w:pStyle w:val="af0"/>
        <w:spacing w:after="0" w:line="240" w:lineRule="auto"/>
        <w:rPr>
          <w:rFonts w:ascii="Times New Roman" w:hAnsi="Times New Roman" w:cs="Times New Roman"/>
          <w:b/>
          <w:sz w:val="24"/>
          <w:szCs w:val="24"/>
        </w:rPr>
      </w:pPr>
    </w:p>
    <w:p w:rsidR="00DD7C4D" w:rsidRPr="00621015" w:rsidRDefault="00DD7C4D" w:rsidP="001E4FB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cs="Times New Roman"/>
          <w:b/>
          <w:caps/>
          <w:sz w:val="32"/>
          <w:szCs w:val="32"/>
        </w:rPr>
      </w:pPr>
      <w:r w:rsidRPr="00621015">
        <w:rPr>
          <w:rFonts w:ascii="Times New Roman" w:hAnsi="Times New Roman" w:cs="Times New Roman"/>
          <w:b/>
          <w:caps/>
          <w:sz w:val="32"/>
          <w:szCs w:val="32"/>
        </w:rPr>
        <w:t>Рабочая ПРОГРАММа УЧЕБНОЙ ДИСЦИПЛИНЫ</w:t>
      </w:r>
    </w:p>
    <w:p w:rsidR="00DD7C4D" w:rsidRPr="00670361" w:rsidRDefault="00DD7C4D" w:rsidP="001E4FB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cs="Times New Roman"/>
          <w:b/>
          <w:caps/>
          <w:sz w:val="40"/>
          <w:szCs w:val="40"/>
          <w:u w:val="single"/>
        </w:rPr>
      </w:pPr>
    </w:p>
    <w:p w:rsidR="00DD7C4D" w:rsidRPr="00670361" w:rsidRDefault="00DD7C4D" w:rsidP="001E4FB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cs="Times New Roman"/>
          <w:b/>
          <w:caps/>
          <w:sz w:val="40"/>
          <w:szCs w:val="40"/>
          <w:u w:val="single"/>
        </w:rPr>
      </w:pPr>
    </w:p>
    <w:p w:rsidR="00DD7C4D" w:rsidRPr="00260F22" w:rsidRDefault="00DD7C4D" w:rsidP="001E4FB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cs="Times New Roman"/>
          <w:b/>
          <w:caps/>
          <w:sz w:val="36"/>
          <w:szCs w:val="36"/>
          <w:u w:val="single"/>
        </w:rPr>
      </w:pPr>
    </w:p>
    <w:p w:rsidR="00DD7C4D" w:rsidRPr="00260F22" w:rsidRDefault="00DD7C4D" w:rsidP="001E4FB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cs="Times New Roman"/>
          <w:b/>
          <w:caps/>
          <w:sz w:val="36"/>
          <w:szCs w:val="36"/>
          <w:u w:val="single"/>
        </w:rPr>
      </w:pPr>
    </w:p>
    <w:p w:rsidR="00DD7C4D" w:rsidRPr="00670361" w:rsidRDefault="00DD7C4D" w:rsidP="001E4FB5">
      <w:pPr>
        <w:suppressAutoHyphens/>
        <w:spacing w:after="0" w:line="240" w:lineRule="auto"/>
        <w:jc w:val="center"/>
        <w:rPr>
          <w:rFonts w:ascii="Times New Roman" w:hAnsi="Times New Roman" w:cs="Times New Roman"/>
          <w:b/>
          <w:sz w:val="44"/>
          <w:szCs w:val="44"/>
        </w:rPr>
      </w:pPr>
      <w:r w:rsidRPr="00670361">
        <w:rPr>
          <w:rFonts w:ascii="Times New Roman" w:hAnsi="Times New Roman" w:cs="Times New Roman"/>
          <w:b/>
          <w:sz w:val="44"/>
          <w:szCs w:val="44"/>
        </w:rPr>
        <w:t>ОДБ 12 «</w:t>
      </w:r>
      <w:r w:rsidRPr="00670361">
        <w:rPr>
          <w:rFonts w:ascii="Times New Roman" w:eastAsia="Arial" w:hAnsi="Times New Roman" w:cs="Times New Roman"/>
          <w:b/>
          <w:sz w:val="44"/>
          <w:szCs w:val="44"/>
        </w:rPr>
        <w:t>БИОЛОГИЯ</w:t>
      </w:r>
      <w:r w:rsidRPr="00670361">
        <w:rPr>
          <w:rFonts w:ascii="Times New Roman" w:hAnsi="Times New Roman" w:cs="Times New Roman"/>
          <w:b/>
          <w:sz w:val="44"/>
          <w:szCs w:val="44"/>
        </w:rPr>
        <w:t>»</w:t>
      </w:r>
    </w:p>
    <w:p w:rsidR="00DD7C4D" w:rsidRPr="00260F22" w:rsidRDefault="00DD7C4D" w:rsidP="001E4FB5">
      <w:pPr>
        <w:pStyle w:val="af0"/>
        <w:spacing w:after="0" w:line="240" w:lineRule="auto"/>
        <w:rPr>
          <w:rFonts w:ascii="Times New Roman" w:hAnsi="Times New Roman" w:cs="Times New Roman"/>
          <w:b/>
          <w:sz w:val="36"/>
          <w:szCs w:val="36"/>
        </w:rPr>
      </w:pPr>
    </w:p>
    <w:p w:rsidR="00DD7C4D" w:rsidRPr="001E4FB5" w:rsidRDefault="00DD7C4D" w:rsidP="001E4FB5">
      <w:pPr>
        <w:pStyle w:val="af0"/>
        <w:spacing w:after="0" w:line="240" w:lineRule="auto"/>
        <w:rPr>
          <w:rFonts w:ascii="Times New Roman" w:hAnsi="Times New Roman" w:cs="Times New Roman"/>
          <w:b/>
          <w:sz w:val="24"/>
          <w:szCs w:val="24"/>
        </w:rPr>
      </w:pPr>
    </w:p>
    <w:p w:rsidR="00DD7C4D" w:rsidRPr="00260F22" w:rsidRDefault="00DD7C4D" w:rsidP="001E4FB5">
      <w:pPr>
        <w:pStyle w:val="af0"/>
        <w:spacing w:after="0" w:line="240" w:lineRule="auto"/>
        <w:rPr>
          <w:rFonts w:ascii="Times New Roman" w:hAnsi="Times New Roman" w:cs="Times New Roman"/>
          <w:i/>
          <w:sz w:val="28"/>
          <w:szCs w:val="28"/>
        </w:rPr>
      </w:pPr>
    </w:p>
    <w:p w:rsidR="00DD7C4D" w:rsidRPr="00260F22" w:rsidRDefault="00DD7C4D" w:rsidP="001E4FB5">
      <w:pPr>
        <w:spacing w:after="0" w:line="240" w:lineRule="auto"/>
        <w:jc w:val="center"/>
        <w:rPr>
          <w:rFonts w:ascii="Times New Roman" w:hAnsi="Times New Roman" w:cs="Times New Roman"/>
          <w:b/>
          <w:sz w:val="28"/>
          <w:szCs w:val="28"/>
        </w:rPr>
      </w:pPr>
      <w:r w:rsidRPr="00260F22">
        <w:rPr>
          <w:rFonts w:ascii="Times New Roman" w:hAnsi="Times New Roman" w:cs="Times New Roman"/>
          <w:b/>
          <w:sz w:val="28"/>
          <w:szCs w:val="28"/>
        </w:rPr>
        <w:t>для</w:t>
      </w:r>
      <w:r w:rsidRPr="00260F22">
        <w:rPr>
          <w:rFonts w:ascii="Times New Roman" w:hAnsi="Times New Roman" w:cs="Times New Roman"/>
          <w:b/>
          <w:spacing w:val="-2"/>
          <w:sz w:val="28"/>
          <w:szCs w:val="28"/>
        </w:rPr>
        <w:t xml:space="preserve"> </w:t>
      </w:r>
      <w:r w:rsidR="000372B7">
        <w:rPr>
          <w:rFonts w:ascii="Times New Roman" w:hAnsi="Times New Roman" w:cs="Times New Roman"/>
          <w:b/>
          <w:sz w:val="28"/>
          <w:szCs w:val="28"/>
        </w:rPr>
        <w:t>специальности</w:t>
      </w:r>
      <w:r w:rsidRPr="00260F22">
        <w:rPr>
          <w:rFonts w:ascii="Times New Roman" w:hAnsi="Times New Roman" w:cs="Times New Roman"/>
          <w:b/>
          <w:sz w:val="28"/>
          <w:szCs w:val="28"/>
        </w:rPr>
        <w:t>:</w:t>
      </w:r>
    </w:p>
    <w:p w:rsidR="00DD7C4D" w:rsidRPr="00260F22" w:rsidRDefault="0045033A" w:rsidP="001E4FB5">
      <w:pPr>
        <w:spacing w:after="0" w:line="240" w:lineRule="auto"/>
        <w:jc w:val="center"/>
        <w:rPr>
          <w:rFonts w:ascii="Times New Roman" w:hAnsi="Times New Roman" w:cs="Times New Roman"/>
          <w:b/>
          <w:sz w:val="28"/>
          <w:szCs w:val="28"/>
        </w:rPr>
      </w:pPr>
      <w:bookmarkStart w:id="0" w:name="_GoBack"/>
      <w:r w:rsidRPr="00417B15">
        <w:rPr>
          <w:rFonts w:ascii="Times New Roman" w:hAnsi="Times New Roman" w:cs="Times New Roman"/>
          <w:sz w:val="28"/>
          <w:szCs w:val="28"/>
        </w:rPr>
        <w:t>23.02.07 «Техническое обслуживание и ремонт двигателей, систем и агрегатов автомобилей»</w:t>
      </w:r>
    </w:p>
    <w:bookmarkEnd w:id="0"/>
    <w:p w:rsidR="00DD7C4D" w:rsidRPr="001E4FB5" w:rsidRDefault="00DD7C4D" w:rsidP="001E4FB5">
      <w:pPr>
        <w:pStyle w:val="af0"/>
        <w:spacing w:after="0" w:line="240" w:lineRule="auto"/>
        <w:rPr>
          <w:rFonts w:ascii="Times New Roman" w:hAnsi="Times New Roman" w:cs="Times New Roman"/>
          <w:b/>
          <w:sz w:val="24"/>
          <w:szCs w:val="24"/>
        </w:rPr>
      </w:pPr>
    </w:p>
    <w:p w:rsidR="00DD7C4D" w:rsidRPr="001E4FB5" w:rsidRDefault="00DD7C4D" w:rsidP="001E4FB5">
      <w:pPr>
        <w:suppressAutoHyphens/>
        <w:spacing w:after="0" w:line="240" w:lineRule="auto"/>
        <w:jc w:val="center"/>
        <w:rPr>
          <w:rFonts w:ascii="Times New Roman" w:hAnsi="Times New Roman" w:cs="Times New Roman"/>
          <w:i/>
          <w:sz w:val="24"/>
          <w:szCs w:val="24"/>
        </w:rPr>
      </w:pPr>
    </w:p>
    <w:p w:rsidR="00DD7C4D" w:rsidRPr="001E4FB5" w:rsidRDefault="00DD7C4D" w:rsidP="001E4FB5">
      <w:pPr>
        <w:pStyle w:val="af0"/>
        <w:spacing w:after="0" w:line="240" w:lineRule="auto"/>
        <w:rPr>
          <w:rFonts w:ascii="Times New Roman" w:hAnsi="Times New Roman" w:cs="Times New Roman"/>
          <w:i/>
          <w:sz w:val="24"/>
          <w:szCs w:val="24"/>
        </w:rPr>
      </w:pPr>
    </w:p>
    <w:p w:rsidR="00DD7C4D" w:rsidRPr="001E4FB5" w:rsidRDefault="00DD7C4D" w:rsidP="001E4FB5">
      <w:pPr>
        <w:pStyle w:val="af0"/>
        <w:spacing w:after="0" w:line="240" w:lineRule="auto"/>
        <w:rPr>
          <w:rFonts w:ascii="Times New Roman" w:hAnsi="Times New Roman" w:cs="Times New Roman"/>
          <w:i/>
          <w:sz w:val="24"/>
          <w:szCs w:val="24"/>
        </w:rPr>
      </w:pPr>
    </w:p>
    <w:p w:rsidR="00DD7C4D" w:rsidRPr="001E4FB5" w:rsidRDefault="00DD7C4D" w:rsidP="001E4FB5">
      <w:pPr>
        <w:pStyle w:val="af0"/>
        <w:spacing w:after="0" w:line="240" w:lineRule="auto"/>
        <w:rPr>
          <w:rFonts w:ascii="Times New Roman" w:hAnsi="Times New Roman" w:cs="Times New Roman"/>
          <w:i/>
          <w:sz w:val="24"/>
          <w:szCs w:val="24"/>
        </w:rPr>
      </w:pPr>
    </w:p>
    <w:p w:rsidR="00DD7C4D" w:rsidRPr="001E4FB5" w:rsidRDefault="00DD7C4D" w:rsidP="001E4FB5">
      <w:pPr>
        <w:pStyle w:val="af0"/>
        <w:spacing w:after="0" w:line="240" w:lineRule="auto"/>
        <w:rPr>
          <w:rFonts w:ascii="Times New Roman" w:hAnsi="Times New Roman" w:cs="Times New Roman"/>
          <w:i/>
          <w:sz w:val="24"/>
          <w:szCs w:val="24"/>
        </w:rPr>
      </w:pPr>
    </w:p>
    <w:p w:rsidR="00DD7C4D" w:rsidRPr="001E4FB5" w:rsidRDefault="00DD7C4D" w:rsidP="001E4FB5">
      <w:pPr>
        <w:pStyle w:val="af0"/>
        <w:spacing w:after="0" w:line="240" w:lineRule="auto"/>
        <w:rPr>
          <w:rFonts w:ascii="Times New Roman" w:hAnsi="Times New Roman" w:cs="Times New Roman"/>
          <w:i/>
          <w:sz w:val="24"/>
          <w:szCs w:val="24"/>
        </w:rPr>
      </w:pPr>
    </w:p>
    <w:p w:rsidR="00DD7C4D" w:rsidRPr="001E4FB5" w:rsidRDefault="00DD7C4D" w:rsidP="001E4FB5">
      <w:pPr>
        <w:pStyle w:val="af0"/>
        <w:spacing w:after="0" w:line="240" w:lineRule="auto"/>
        <w:rPr>
          <w:rFonts w:ascii="Times New Roman" w:hAnsi="Times New Roman" w:cs="Times New Roman"/>
          <w:i/>
          <w:sz w:val="24"/>
          <w:szCs w:val="24"/>
        </w:rPr>
      </w:pPr>
    </w:p>
    <w:p w:rsidR="00DD7C4D" w:rsidRPr="001E4FB5" w:rsidRDefault="00DD7C4D" w:rsidP="001E4FB5">
      <w:pPr>
        <w:pStyle w:val="af0"/>
        <w:spacing w:after="0" w:line="240" w:lineRule="auto"/>
        <w:rPr>
          <w:rFonts w:ascii="Times New Roman" w:hAnsi="Times New Roman" w:cs="Times New Roman"/>
          <w:i/>
          <w:sz w:val="24"/>
          <w:szCs w:val="24"/>
        </w:rPr>
      </w:pPr>
    </w:p>
    <w:p w:rsidR="00DD7C4D" w:rsidRPr="001E4FB5" w:rsidRDefault="00DD7C4D" w:rsidP="001E4FB5">
      <w:pPr>
        <w:pStyle w:val="af0"/>
        <w:spacing w:after="0" w:line="240" w:lineRule="auto"/>
        <w:rPr>
          <w:rFonts w:ascii="Times New Roman" w:hAnsi="Times New Roman" w:cs="Times New Roman"/>
          <w:i/>
          <w:sz w:val="24"/>
          <w:szCs w:val="24"/>
        </w:rPr>
      </w:pPr>
    </w:p>
    <w:p w:rsidR="00DD7C4D" w:rsidRPr="001E4FB5" w:rsidRDefault="00DD7C4D" w:rsidP="001E4FB5">
      <w:pPr>
        <w:pStyle w:val="af0"/>
        <w:spacing w:after="0" w:line="240" w:lineRule="auto"/>
        <w:rPr>
          <w:rFonts w:ascii="Times New Roman" w:hAnsi="Times New Roman" w:cs="Times New Roman"/>
          <w:i/>
          <w:sz w:val="24"/>
          <w:szCs w:val="24"/>
        </w:rPr>
      </w:pPr>
    </w:p>
    <w:p w:rsidR="00DD7C4D" w:rsidRPr="001E4FB5" w:rsidRDefault="00DD7C4D" w:rsidP="001E4FB5">
      <w:pPr>
        <w:pStyle w:val="af0"/>
        <w:spacing w:after="0" w:line="240" w:lineRule="auto"/>
        <w:rPr>
          <w:rFonts w:ascii="Times New Roman" w:hAnsi="Times New Roman" w:cs="Times New Roman"/>
          <w:i/>
          <w:sz w:val="24"/>
          <w:szCs w:val="24"/>
        </w:rPr>
      </w:pPr>
    </w:p>
    <w:p w:rsidR="00DD7C4D" w:rsidRPr="001E4FB5" w:rsidRDefault="00DD7C4D" w:rsidP="001E4FB5">
      <w:pPr>
        <w:pStyle w:val="af0"/>
        <w:spacing w:after="0" w:line="240" w:lineRule="auto"/>
        <w:rPr>
          <w:rFonts w:ascii="Times New Roman" w:hAnsi="Times New Roman" w:cs="Times New Roman"/>
          <w:i/>
          <w:sz w:val="24"/>
          <w:szCs w:val="24"/>
        </w:rPr>
      </w:pPr>
    </w:p>
    <w:p w:rsidR="00DD7C4D" w:rsidRPr="001E4FB5" w:rsidRDefault="00DD7C4D" w:rsidP="001E4FB5">
      <w:pPr>
        <w:pStyle w:val="af0"/>
        <w:spacing w:after="0" w:line="240" w:lineRule="auto"/>
        <w:rPr>
          <w:rFonts w:ascii="Times New Roman" w:hAnsi="Times New Roman" w:cs="Times New Roman"/>
          <w:i/>
          <w:sz w:val="24"/>
          <w:szCs w:val="24"/>
        </w:rPr>
      </w:pPr>
    </w:p>
    <w:p w:rsidR="00DD7C4D" w:rsidRDefault="00DD7C4D" w:rsidP="001E4FB5">
      <w:pPr>
        <w:pStyle w:val="af0"/>
        <w:spacing w:after="0" w:line="240" w:lineRule="auto"/>
        <w:rPr>
          <w:rFonts w:ascii="Times New Roman" w:hAnsi="Times New Roman" w:cs="Times New Roman"/>
          <w:i/>
          <w:sz w:val="24"/>
          <w:szCs w:val="24"/>
        </w:rPr>
      </w:pPr>
    </w:p>
    <w:p w:rsidR="00260F22" w:rsidRDefault="00260F22" w:rsidP="001E4FB5">
      <w:pPr>
        <w:pStyle w:val="af0"/>
        <w:spacing w:after="0" w:line="240" w:lineRule="auto"/>
        <w:rPr>
          <w:rFonts w:ascii="Times New Roman" w:hAnsi="Times New Roman" w:cs="Times New Roman"/>
          <w:i/>
          <w:sz w:val="24"/>
          <w:szCs w:val="24"/>
        </w:rPr>
      </w:pPr>
    </w:p>
    <w:p w:rsidR="00260F22" w:rsidRDefault="00260F22" w:rsidP="001E4FB5">
      <w:pPr>
        <w:pStyle w:val="af0"/>
        <w:spacing w:after="0" w:line="240" w:lineRule="auto"/>
        <w:rPr>
          <w:rFonts w:ascii="Times New Roman" w:hAnsi="Times New Roman" w:cs="Times New Roman"/>
          <w:i/>
          <w:sz w:val="24"/>
          <w:szCs w:val="24"/>
        </w:rPr>
      </w:pPr>
    </w:p>
    <w:p w:rsidR="00260F22" w:rsidRDefault="00260F22" w:rsidP="001E4FB5">
      <w:pPr>
        <w:pStyle w:val="af0"/>
        <w:spacing w:after="0" w:line="240" w:lineRule="auto"/>
        <w:rPr>
          <w:rFonts w:ascii="Times New Roman" w:hAnsi="Times New Roman" w:cs="Times New Roman"/>
          <w:i/>
          <w:sz w:val="24"/>
          <w:szCs w:val="24"/>
        </w:rPr>
      </w:pPr>
    </w:p>
    <w:p w:rsidR="00260F22" w:rsidRDefault="00260F22" w:rsidP="001E4FB5">
      <w:pPr>
        <w:pStyle w:val="af0"/>
        <w:spacing w:after="0" w:line="240" w:lineRule="auto"/>
        <w:rPr>
          <w:rFonts w:ascii="Times New Roman" w:hAnsi="Times New Roman" w:cs="Times New Roman"/>
          <w:i/>
          <w:sz w:val="24"/>
          <w:szCs w:val="24"/>
        </w:rPr>
      </w:pPr>
    </w:p>
    <w:p w:rsidR="00260F22" w:rsidRDefault="00260F22" w:rsidP="001E4FB5">
      <w:pPr>
        <w:pStyle w:val="af0"/>
        <w:spacing w:after="0" w:line="240" w:lineRule="auto"/>
        <w:rPr>
          <w:rFonts w:ascii="Times New Roman" w:hAnsi="Times New Roman" w:cs="Times New Roman"/>
          <w:i/>
          <w:sz w:val="24"/>
          <w:szCs w:val="24"/>
        </w:rPr>
      </w:pPr>
    </w:p>
    <w:p w:rsidR="00260F22" w:rsidRPr="001E4FB5" w:rsidRDefault="00260F22" w:rsidP="001E4FB5">
      <w:pPr>
        <w:pStyle w:val="af0"/>
        <w:spacing w:after="0" w:line="240" w:lineRule="auto"/>
        <w:rPr>
          <w:rFonts w:ascii="Times New Roman" w:hAnsi="Times New Roman" w:cs="Times New Roman"/>
          <w:i/>
          <w:sz w:val="24"/>
          <w:szCs w:val="24"/>
        </w:rPr>
      </w:pPr>
    </w:p>
    <w:p w:rsidR="00DD7C4D" w:rsidRPr="001E4FB5" w:rsidRDefault="00DD7C4D" w:rsidP="001E4FB5">
      <w:pPr>
        <w:pStyle w:val="af0"/>
        <w:spacing w:after="0" w:line="240" w:lineRule="auto"/>
        <w:jc w:val="center"/>
        <w:rPr>
          <w:rFonts w:ascii="Times New Roman" w:hAnsi="Times New Roman" w:cs="Times New Roman"/>
          <w:b/>
          <w:sz w:val="24"/>
          <w:szCs w:val="24"/>
        </w:rPr>
      </w:pPr>
      <w:r w:rsidRPr="001E4FB5">
        <w:rPr>
          <w:rFonts w:ascii="Times New Roman" w:hAnsi="Times New Roman" w:cs="Times New Roman"/>
          <w:sz w:val="24"/>
          <w:szCs w:val="24"/>
        </w:rPr>
        <w:t>Нальчик,</w:t>
      </w:r>
      <w:r w:rsidRPr="001E4FB5">
        <w:rPr>
          <w:rFonts w:ascii="Times New Roman" w:hAnsi="Times New Roman" w:cs="Times New Roman"/>
          <w:spacing w:val="-2"/>
          <w:sz w:val="24"/>
          <w:szCs w:val="24"/>
        </w:rPr>
        <w:t xml:space="preserve"> </w:t>
      </w:r>
      <w:r w:rsidRPr="001E4FB5">
        <w:rPr>
          <w:rFonts w:ascii="Times New Roman" w:hAnsi="Times New Roman" w:cs="Times New Roman"/>
          <w:sz w:val="24"/>
          <w:szCs w:val="24"/>
        </w:rPr>
        <w:t>2023 г.</w:t>
      </w:r>
      <w:r w:rsidRPr="001E4FB5">
        <w:rPr>
          <w:rFonts w:ascii="Times New Roman" w:hAnsi="Times New Roman" w:cs="Times New Roman"/>
          <w:b/>
          <w:sz w:val="24"/>
          <w:szCs w:val="24"/>
        </w:rPr>
        <w:br w:type="page"/>
      </w:r>
    </w:p>
    <w:p w:rsidR="007935F1" w:rsidRPr="001E4FB5" w:rsidRDefault="007935F1" w:rsidP="001E4FB5">
      <w:pPr>
        <w:shd w:val="clear" w:color="auto" w:fill="FFFFFF" w:themeFill="background1"/>
        <w:suppressAutoHyphens/>
        <w:spacing w:after="0" w:line="240" w:lineRule="auto"/>
        <w:jc w:val="center"/>
        <w:rPr>
          <w:rFonts w:ascii="Times New Roman" w:eastAsia="Times New Roman" w:hAnsi="Times New Roman" w:cs="Times New Roman"/>
          <w:sz w:val="24"/>
          <w:szCs w:val="24"/>
        </w:rPr>
      </w:pPr>
    </w:p>
    <w:tbl>
      <w:tblPr>
        <w:tblW w:w="0" w:type="auto"/>
        <w:jc w:val="right"/>
        <w:tblLayout w:type="fixed"/>
        <w:tblLook w:val="01E0" w:firstRow="1" w:lastRow="1" w:firstColumn="1" w:lastColumn="1" w:noHBand="0" w:noVBand="0"/>
      </w:tblPr>
      <w:tblGrid>
        <w:gridCol w:w="5387"/>
        <w:gridCol w:w="4874"/>
      </w:tblGrid>
      <w:tr w:rsidR="007935F1" w:rsidRPr="001E4FB5" w:rsidTr="00CF6A9C">
        <w:trPr>
          <w:trHeight w:val="1097"/>
          <w:jc w:val="right"/>
        </w:trPr>
        <w:tc>
          <w:tcPr>
            <w:tcW w:w="5387" w:type="dxa"/>
          </w:tcPr>
          <w:p w:rsidR="007935F1" w:rsidRPr="001E4FB5" w:rsidRDefault="007935F1" w:rsidP="001E4FB5">
            <w:pPr>
              <w:tabs>
                <w:tab w:val="left" w:pos="0"/>
              </w:tabs>
              <w:spacing w:after="0" w:line="240" w:lineRule="auto"/>
              <w:rPr>
                <w:rFonts w:ascii="Times New Roman" w:hAnsi="Times New Roman" w:cs="Times New Roman"/>
                <w:sz w:val="24"/>
                <w:szCs w:val="24"/>
              </w:rPr>
            </w:pPr>
            <w:bookmarkStart w:id="1" w:name="_Hlk128484507"/>
            <w:proofErr w:type="gramStart"/>
            <w:r w:rsidRPr="001E4FB5">
              <w:rPr>
                <w:rFonts w:ascii="Times New Roman" w:hAnsi="Times New Roman" w:cs="Times New Roman"/>
                <w:sz w:val="24"/>
                <w:szCs w:val="24"/>
              </w:rPr>
              <w:t>Рассмотрена</w:t>
            </w:r>
            <w:proofErr w:type="gramEnd"/>
            <w:r w:rsidRPr="001E4FB5">
              <w:rPr>
                <w:rFonts w:ascii="Times New Roman" w:hAnsi="Times New Roman" w:cs="Times New Roman"/>
                <w:sz w:val="24"/>
                <w:szCs w:val="24"/>
              </w:rPr>
              <w:t xml:space="preserve"> на заседании </w:t>
            </w:r>
          </w:p>
          <w:p w:rsidR="007935F1" w:rsidRPr="001E4FB5" w:rsidRDefault="007935F1" w:rsidP="001E4FB5">
            <w:pPr>
              <w:spacing w:after="0" w:line="240" w:lineRule="auto"/>
              <w:rPr>
                <w:rFonts w:ascii="Times New Roman" w:hAnsi="Times New Roman" w:cs="Times New Roman"/>
                <w:sz w:val="24"/>
                <w:szCs w:val="24"/>
              </w:rPr>
            </w:pPr>
            <w:r w:rsidRPr="001E4FB5">
              <w:rPr>
                <w:rFonts w:ascii="Times New Roman" w:hAnsi="Times New Roman" w:cs="Times New Roman"/>
                <w:sz w:val="24"/>
                <w:szCs w:val="24"/>
              </w:rPr>
              <w:t>ЦМК математических и естественнонаучных дисциплин</w:t>
            </w:r>
          </w:p>
          <w:p w:rsidR="007935F1" w:rsidRPr="001E4FB5" w:rsidRDefault="007935F1" w:rsidP="001E4FB5">
            <w:pPr>
              <w:spacing w:after="0" w:line="240" w:lineRule="auto"/>
              <w:rPr>
                <w:rFonts w:ascii="Times New Roman" w:hAnsi="Times New Roman" w:cs="Times New Roman"/>
                <w:sz w:val="24"/>
                <w:szCs w:val="24"/>
              </w:rPr>
            </w:pPr>
            <w:r w:rsidRPr="001E4FB5">
              <w:rPr>
                <w:rFonts w:ascii="Times New Roman" w:hAnsi="Times New Roman" w:cs="Times New Roman"/>
                <w:sz w:val="24"/>
                <w:szCs w:val="24"/>
              </w:rPr>
              <w:t>Протокол № _____ от __________ 202_ г.</w:t>
            </w:r>
          </w:p>
          <w:p w:rsidR="007935F1" w:rsidRPr="001E4FB5" w:rsidRDefault="007935F1" w:rsidP="00A83165">
            <w:pPr>
              <w:spacing w:after="0" w:line="240" w:lineRule="auto"/>
              <w:rPr>
                <w:rFonts w:ascii="Times New Roman" w:hAnsi="Times New Roman" w:cs="Times New Roman"/>
                <w:sz w:val="24"/>
                <w:szCs w:val="24"/>
              </w:rPr>
            </w:pPr>
            <w:r w:rsidRPr="001E4FB5">
              <w:rPr>
                <w:rFonts w:ascii="Times New Roman" w:hAnsi="Times New Roman" w:cs="Times New Roman"/>
                <w:sz w:val="24"/>
                <w:szCs w:val="24"/>
              </w:rPr>
              <w:t>Председатель: _______________ /</w:t>
            </w:r>
            <w:r w:rsidR="00A83165">
              <w:rPr>
                <w:rFonts w:ascii="Times New Roman" w:hAnsi="Times New Roman" w:cs="Times New Roman"/>
                <w:sz w:val="24"/>
                <w:szCs w:val="24"/>
              </w:rPr>
              <w:t xml:space="preserve">З.Ш. </w:t>
            </w:r>
            <w:proofErr w:type="spellStart"/>
            <w:r w:rsidR="00A83165">
              <w:rPr>
                <w:rFonts w:ascii="Times New Roman" w:hAnsi="Times New Roman" w:cs="Times New Roman"/>
                <w:sz w:val="24"/>
                <w:szCs w:val="24"/>
              </w:rPr>
              <w:t>Шогенова</w:t>
            </w:r>
            <w:proofErr w:type="spellEnd"/>
            <w:r w:rsidRPr="001E4FB5">
              <w:rPr>
                <w:rFonts w:ascii="Times New Roman" w:hAnsi="Times New Roman" w:cs="Times New Roman"/>
                <w:sz w:val="24"/>
                <w:szCs w:val="24"/>
              </w:rPr>
              <w:t>/</w:t>
            </w:r>
          </w:p>
        </w:tc>
        <w:tc>
          <w:tcPr>
            <w:tcW w:w="4874" w:type="dxa"/>
          </w:tcPr>
          <w:p w:rsidR="007935F1" w:rsidRPr="001E4FB5" w:rsidRDefault="007935F1" w:rsidP="001E4FB5">
            <w:pPr>
              <w:tabs>
                <w:tab w:val="left" w:pos="0"/>
              </w:tabs>
              <w:spacing w:after="0" w:line="240" w:lineRule="auto"/>
              <w:jc w:val="right"/>
              <w:rPr>
                <w:rFonts w:ascii="Times New Roman" w:hAnsi="Times New Roman" w:cs="Times New Roman"/>
                <w:sz w:val="24"/>
                <w:szCs w:val="24"/>
              </w:rPr>
            </w:pPr>
            <w:r w:rsidRPr="001E4FB5">
              <w:rPr>
                <w:rFonts w:ascii="Times New Roman" w:hAnsi="Times New Roman" w:cs="Times New Roman"/>
                <w:sz w:val="24"/>
                <w:szCs w:val="24"/>
              </w:rPr>
              <w:t>«Утверждаю»</w:t>
            </w:r>
          </w:p>
          <w:p w:rsidR="007935F1" w:rsidRPr="001E4FB5" w:rsidRDefault="007935F1" w:rsidP="001E4FB5">
            <w:pPr>
              <w:tabs>
                <w:tab w:val="left" w:pos="0"/>
              </w:tabs>
              <w:spacing w:after="0" w:line="240" w:lineRule="auto"/>
              <w:jc w:val="right"/>
              <w:rPr>
                <w:rFonts w:ascii="Times New Roman" w:hAnsi="Times New Roman" w:cs="Times New Roman"/>
                <w:sz w:val="24"/>
                <w:szCs w:val="24"/>
              </w:rPr>
            </w:pPr>
          </w:p>
          <w:p w:rsidR="007935F1" w:rsidRPr="001E4FB5" w:rsidRDefault="007935F1" w:rsidP="001E4FB5">
            <w:pPr>
              <w:tabs>
                <w:tab w:val="left" w:pos="0"/>
              </w:tabs>
              <w:spacing w:after="0" w:line="240" w:lineRule="auto"/>
              <w:jc w:val="right"/>
              <w:rPr>
                <w:rFonts w:ascii="Times New Roman" w:hAnsi="Times New Roman" w:cs="Times New Roman"/>
                <w:sz w:val="24"/>
                <w:szCs w:val="24"/>
              </w:rPr>
            </w:pPr>
            <w:r w:rsidRPr="001E4FB5">
              <w:rPr>
                <w:rFonts w:ascii="Times New Roman" w:hAnsi="Times New Roman" w:cs="Times New Roman"/>
                <w:sz w:val="24"/>
                <w:szCs w:val="24"/>
              </w:rPr>
              <w:t>заместитель директора по УР ГБПОУ «КБАДК»</w:t>
            </w:r>
          </w:p>
          <w:p w:rsidR="007935F1" w:rsidRPr="001E4FB5" w:rsidRDefault="007935F1" w:rsidP="001E4FB5">
            <w:pPr>
              <w:tabs>
                <w:tab w:val="left" w:pos="0"/>
              </w:tabs>
              <w:spacing w:after="0" w:line="240" w:lineRule="auto"/>
              <w:jc w:val="right"/>
              <w:rPr>
                <w:rFonts w:ascii="Times New Roman" w:hAnsi="Times New Roman" w:cs="Times New Roman"/>
                <w:sz w:val="24"/>
                <w:szCs w:val="24"/>
              </w:rPr>
            </w:pPr>
            <w:r w:rsidRPr="001E4FB5">
              <w:rPr>
                <w:rFonts w:ascii="Times New Roman" w:hAnsi="Times New Roman" w:cs="Times New Roman"/>
                <w:sz w:val="24"/>
                <w:szCs w:val="24"/>
              </w:rPr>
              <w:t xml:space="preserve">______________ С.Ю. </w:t>
            </w:r>
            <w:proofErr w:type="spellStart"/>
            <w:r w:rsidRPr="001E4FB5">
              <w:rPr>
                <w:rFonts w:ascii="Times New Roman" w:hAnsi="Times New Roman" w:cs="Times New Roman"/>
                <w:sz w:val="24"/>
                <w:szCs w:val="24"/>
              </w:rPr>
              <w:t>Какулина</w:t>
            </w:r>
            <w:proofErr w:type="spellEnd"/>
          </w:p>
        </w:tc>
      </w:tr>
    </w:tbl>
    <w:p w:rsidR="007935F1" w:rsidRPr="001E4FB5" w:rsidRDefault="007935F1"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p>
    <w:p w:rsidR="007935F1" w:rsidRPr="001E4FB5" w:rsidRDefault="007935F1"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p>
    <w:bookmarkEnd w:id="1"/>
    <w:p w:rsidR="007935F1" w:rsidRPr="001E4FB5" w:rsidRDefault="007935F1"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p>
    <w:p w:rsidR="00DD7C4D" w:rsidRPr="00960904" w:rsidRDefault="00DD7C4D" w:rsidP="001E4FB5">
      <w:pPr>
        <w:spacing w:after="0" w:line="240" w:lineRule="auto"/>
        <w:ind w:firstLine="709"/>
        <w:jc w:val="both"/>
        <w:rPr>
          <w:rFonts w:ascii="Times New Roman" w:eastAsia="Times New Roman" w:hAnsi="Times New Roman" w:cs="Times New Roman"/>
          <w:bCs/>
          <w:sz w:val="24"/>
          <w:szCs w:val="24"/>
        </w:rPr>
      </w:pPr>
      <w:bookmarkStart w:id="2" w:name="_Hlk128484746"/>
      <w:proofErr w:type="gramStart"/>
      <w:r w:rsidRPr="001E4FB5">
        <w:rPr>
          <w:rFonts w:ascii="Times New Roman" w:hAnsi="Times New Roman" w:cs="Times New Roman"/>
          <w:sz w:val="24"/>
          <w:szCs w:val="24"/>
        </w:rPr>
        <w:t xml:space="preserve">Рабочая программа учебной дисциплины «Биология» входит в </w:t>
      </w:r>
      <w:r w:rsidRPr="001E4FB5">
        <w:rPr>
          <w:rFonts w:ascii="Times New Roman" w:hAnsi="Times New Roman" w:cs="Times New Roman"/>
          <w:sz w:val="24"/>
          <w:szCs w:val="24"/>
          <w:u w:val="single"/>
        </w:rPr>
        <w:t>общеобразовательный цикл</w:t>
      </w:r>
      <w:r w:rsidRPr="001E4FB5">
        <w:rPr>
          <w:rFonts w:ascii="Times New Roman" w:hAnsi="Times New Roman" w:cs="Times New Roman"/>
          <w:sz w:val="24"/>
          <w:szCs w:val="24"/>
        </w:rPr>
        <w:t xml:space="preserve"> под индексом </w:t>
      </w:r>
      <w:r w:rsidRPr="001E4FB5">
        <w:rPr>
          <w:rFonts w:ascii="Times New Roman" w:hAnsi="Times New Roman" w:cs="Times New Roman"/>
          <w:sz w:val="24"/>
          <w:szCs w:val="24"/>
          <w:u w:val="single"/>
        </w:rPr>
        <w:t>ОДБ 12</w:t>
      </w:r>
      <w:r w:rsidRPr="001E4FB5">
        <w:rPr>
          <w:rFonts w:ascii="Times New Roman" w:hAnsi="Times New Roman" w:cs="Times New Roman"/>
          <w:sz w:val="24"/>
          <w:szCs w:val="24"/>
        </w:rPr>
        <w:t xml:space="preserve"> и составлена 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 2 от 10 января 2023 г.) и утвержденными директором ГБПОУ «КБАДК» </w:t>
      </w:r>
      <w:r w:rsidR="0045033A" w:rsidRPr="00DD7C4D">
        <w:rPr>
          <w:rFonts w:ascii="Times New Roman" w:hAnsi="Times New Roman" w:cs="Times New Roman"/>
          <w:sz w:val="24"/>
          <w:szCs w:val="24"/>
        </w:rPr>
        <w:t>по</w:t>
      </w:r>
      <w:proofErr w:type="gramEnd"/>
      <w:r w:rsidR="0045033A" w:rsidRPr="00DD7C4D">
        <w:rPr>
          <w:rFonts w:ascii="Times New Roman" w:hAnsi="Times New Roman" w:cs="Times New Roman"/>
          <w:sz w:val="24"/>
          <w:szCs w:val="24"/>
        </w:rPr>
        <w:t xml:space="preserve"> </w:t>
      </w:r>
      <w:r w:rsidR="0045033A">
        <w:rPr>
          <w:rFonts w:ascii="Times New Roman" w:hAnsi="Times New Roman" w:cs="Times New Roman"/>
          <w:sz w:val="24"/>
          <w:szCs w:val="24"/>
        </w:rPr>
        <w:t>специальности</w:t>
      </w:r>
      <w:r w:rsidR="0045033A" w:rsidRPr="00DD7C4D">
        <w:rPr>
          <w:rFonts w:ascii="Times New Roman" w:hAnsi="Times New Roman" w:cs="Times New Roman"/>
          <w:sz w:val="24"/>
          <w:szCs w:val="24"/>
        </w:rPr>
        <w:t xml:space="preserve"> </w:t>
      </w:r>
      <w:r w:rsidR="0045033A" w:rsidRPr="00082F1F">
        <w:rPr>
          <w:rFonts w:ascii="Times New Roman" w:hAnsi="Times New Roman" w:cs="Times New Roman"/>
          <w:sz w:val="24"/>
          <w:szCs w:val="24"/>
        </w:rPr>
        <w:t xml:space="preserve">23.02.07 </w:t>
      </w:r>
      <w:r w:rsidR="0045033A">
        <w:rPr>
          <w:rFonts w:ascii="Times New Roman" w:hAnsi="Times New Roman" w:cs="Times New Roman"/>
          <w:sz w:val="24"/>
          <w:szCs w:val="24"/>
        </w:rPr>
        <w:t>«</w:t>
      </w:r>
      <w:r w:rsidR="0045033A" w:rsidRPr="00082F1F">
        <w:rPr>
          <w:rFonts w:ascii="Times New Roman" w:hAnsi="Times New Roman" w:cs="Times New Roman"/>
          <w:sz w:val="24"/>
          <w:szCs w:val="24"/>
        </w:rPr>
        <w:t>Техническое обслуживание и ремонт двигателей, систем и агрегатов автомобилей</w:t>
      </w:r>
      <w:r w:rsidR="0045033A">
        <w:rPr>
          <w:rFonts w:ascii="Times New Roman" w:hAnsi="Times New Roman" w:cs="Times New Roman"/>
          <w:sz w:val="24"/>
          <w:szCs w:val="24"/>
        </w:rPr>
        <w:t>»</w:t>
      </w:r>
      <w:r w:rsidR="00960904">
        <w:rPr>
          <w:rFonts w:ascii="Times New Roman" w:eastAsia="Times New Roman" w:hAnsi="Times New Roman" w:cs="Times New Roman"/>
          <w:bCs/>
          <w:sz w:val="24"/>
          <w:szCs w:val="24"/>
        </w:rPr>
        <w:t>.</w:t>
      </w:r>
    </w:p>
    <w:p w:rsidR="00DD7C4D" w:rsidRPr="001E4FB5" w:rsidRDefault="00DD7C4D" w:rsidP="001E4FB5">
      <w:pPr>
        <w:spacing w:after="0" w:line="240" w:lineRule="auto"/>
        <w:jc w:val="both"/>
        <w:rPr>
          <w:rFonts w:ascii="Times New Roman" w:hAnsi="Times New Roman" w:cs="Times New Roman"/>
          <w:sz w:val="24"/>
          <w:szCs w:val="24"/>
        </w:rPr>
      </w:pPr>
    </w:p>
    <w:p w:rsidR="00DD7C4D" w:rsidRPr="001E4FB5" w:rsidRDefault="007935F1" w:rsidP="001E4FB5">
      <w:pPr>
        <w:spacing w:after="0" w:line="240" w:lineRule="auto"/>
        <w:jc w:val="both"/>
        <w:rPr>
          <w:rFonts w:ascii="Times New Roman" w:hAnsi="Times New Roman" w:cs="Times New Roman"/>
          <w:sz w:val="24"/>
          <w:szCs w:val="24"/>
        </w:rPr>
      </w:pPr>
      <w:r w:rsidRPr="001E4FB5">
        <w:rPr>
          <w:rFonts w:ascii="Times New Roman" w:hAnsi="Times New Roman" w:cs="Times New Roman"/>
          <w:sz w:val="24"/>
          <w:szCs w:val="24"/>
        </w:rPr>
        <w:t xml:space="preserve">Организация-разработчик: </w:t>
      </w:r>
    </w:p>
    <w:p w:rsidR="007935F1" w:rsidRPr="001E4FB5" w:rsidRDefault="007935F1" w:rsidP="001E4FB5">
      <w:pPr>
        <w:spacing w:after="0" w:line="240" w:lineRule="auto"/>
        <w:jc w:val="both"/>
        <w:rPr>
          <w:rFonts w:ascii="Times New Roman" w:hAnsi="Times New Roman" w:cs="Times New Roman"/>
          <w:sz w:val="24"/>
          <w:szCs w:val="24"/>
        </w:rPr>
      </w:pPr>
      <w:r w:rsidRPr="001E4FB5">
        <w:rPr>
          <w:rFonts w:ascii="Times New Roman" w:hAnsi="Times New Roman" w:cs="Times New Roman"/>
          <w:sz w:val="24"/>
          <w:szCs w:val="24"/>
        </w:rPr>
        <w:t xml:space="preserve">Государственное бюджетное профессиональное образовательное учреждение «Кабардино-Балкарский автомобильно-дорожный колледж» </w:t>
      </w:r>
    </w:p>
    <w:p w:rsidR="007935F1" w:rsidRPr="001E4FB5" w:rsidRDefault="007935F1"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p>
    <w:p w:rsidR="00DD7C4D" w:rsidRPr="001E4FB5" w:rsidRDefault="00DD7C4D"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p>
    <w:p w:rsidR="007935F1" w:rsidRPr="001E4FB5" w:rsidRDefault="007935F1"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r w:rsidRPr="001E4FB5">
        <w:rPr>
          <w:rFonts w:ascii="Times New Roman" w:hAnsi="Times New Roman" w:cs="Times New Roman"/>
          <w:sz w:val="24"/>
          <w:szCs w:val="24"/>
        </w:rPr>
        <w:t>Разработчик:</w:t>
      </w:r>
    </w:p>
    <w:p w:rsidR="007935F1" w:rsidRPr="001E4FB5" w:rsidRDefault="007935F1"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r w:rsidRPr="001E4FB5">
        <w:rPr>
          <w:rFonts w:ascii="Times New Roman" w:hAnsi="Times New Roman" w:cs="Times New Roman"/>
          <w:sz w:val="24"/>
          <w:szCs w:val="24"/>
        </w:rPr>
        <w:t>Карачаева Елена Витальевна, кандидат биологических наук, профессор РАЕ, зав. отделением, преподаватель ГБПОУ «КБАДК».</w:t>
      </w:r>
    </w:p>
    <w:p w:rsidR="007935F1" w:rsidRPr="001E4FB5" w:rsidRDefault="007935F1" w:rsidP="001E4FB5">
      <w:pPr>
        <w:spacing w:after="0" w:line="240" w:lineRule="auto"/>
        <w:jc w:val="both"/>
        <w:rPr>
          <w:rFonts w:ascii="Times New Roman" w:eastAsia="Arial" w:hAnsi="Times New Roman" w:cs="Times New Roman"/>
          <w:b/>
          <w:sz w:val="24"/>
          <w:szCs w:val="24"/>
        </w:rPr>
      </w:pPr>
      <w:r w:rsidRPr="001E4FB5">
        <w:rPr>
          <w:rFonts w:ascii="Times New Roman" w:eastAsia="Arial" w:hAnsi="Times New Roman" w:cs="Times New Roman"/>
          <w:sz w:val="24"/>
          <w:szCs w:val="24"/>
        </w:rPr>
        <w:br w:type="page"/>
      </w:r>
    </w:p>
    <w:tbl>
      <w:tblPr>
        <w:tblStyle w:val="a3"/>
        <w:tblW w:w="893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
        <w:gridCol w:w="7194"/>
        <w:gridCol w:w="1109"/>
      </w:tblGrid>
      <w:tr w:rsidR="007935F1" w:rsidRPr="001E4FB5" w:rsidTr="00CF6A9C">
        <w:tc>
          <w:tcPr>
            <w:tcW w:w="636" w:type="dxa"/>
          </w:tcPr>
          <w:p w:rsidR="007935F1" w:rsidRPr="001E4FB5" w:rsidRDefault="007935F1" w:rsidP="001E4FB5">
            <w:pPr>
              <w:spacing w:after="0" w:line="240" w:lineRule="auto"/>
              <w:jc w:val="both"/>
              <w:rPr>
                <w:rFonts w:ascii="Times New Roman" w:hAnsi="Times New Roman"/>
                <w:sz w:val="24"/>
                <w:szCs w:val="24"/>
              </w:rPr>
            </w:pPr>
            <w:bookmarkStart w:id="3" w:name="_Hlk128484814"/>
            <w:bookmarkEnd w:id="2"/>
          </w:p>
        </w:tc>
        <w:tc>
          <w:tcPr>
            <w:tcW w:w="7194" w:type="dxa"/>
          </w:tcPr>
          <w:p w:rsidR="007935F1" w:rsidRPr="001E4FB5" w:rsidRDefault="007935F1" w:rsidP="001E4FB5">
            <w:pPr>
              <w:spacing w:after="0" w:line="240" w:lineRule="auto"/>
              <w:jc w:val="center"/>
              <w:rPr>
                <w:rFonts w:ascii="Times New Roman" w:hAnsi="Times New Roman"/>
                <w:b/>
                <w:sz w:val="24"/>
                <w:szCs w:val="24"/>
              </w:rPr>
            </w:pPr>
            <w:r w:rsidRPr="001E4FB5">
              <w:rPr>
                <w:rFonts w:ascii="Times New Roman" w:eastAsia="Arial" w:hAnsi="Times New Roman"/>
                <w:b/>
                <w:sz w:val="24"/>
                <w:szCs w:val="24"/>
              </w:rPr>
              <w:t>Содержание</w:t>
            </w:r>
          </w:p>
        </w:tc>
        <w:tc>
          <w:tcPr>
            <w:tcW w:w="1109" w:type="dxa"/>
            <w:vAlign w:val="center"/>
          </w:tcPr>
          <w:p w:rsidR="007935F1" w:rsidRPr="001E4FB5" w:rsidRDefault="007935F1" w:rsidP="001E4FB5">
            <w:pPr>
              <w:spacing w:after="0" w:line="240" w:lineRule="auto"/>
              <w:jc w:val="center"/>
              <w:rPr>
                <w:rFonts w:ascii="Times New Roman" w:hAnsi="Times New Roman"/>
                <w:b/>
                <w:sz w:val="24"/>
                <w:szCs w:val="24"/>
              </w:rPr>
            </w:pPr>
            <w:r w:rsidRPr="001E4FB5">
              <w:rPr>
                <w:rFonts w:ascii="Times New Roman" w:hAnsi="Times New Roman"/>
                <w:b/>
                <w:sz w:val="24"/>
                <w:szCs w:val="24"/>
              </w:rPr>
              <w:t>Стр.</w:t>
            </w:r>
          </w:p>
        </w:tc>
      </w:tr>
      <w:tr w:rsidR="007935F1" w:rsidRPr="001E4FB5" w:rsidTr="00CF6A9C">
        <w:tc>
          <w:tcPr>
            <w:tcW w:w="636" w:type="dxa"/>
          </w:tcPr>
          <w:p w:rsidR="007935F1" w:rsidRPr="001E4FB5" w:rsidRDefault="007935F1" w:rsidP="001E4FB5">
            <w:pPr>
              <w:spacing w:after="0" w:line="240" w:lineRule="auto"/>
              <w:jc w:val="both"/>
              <w:rPr>
                <w:rFonts w:ascii="Times New Roman" w:hAnsi="Times New Roman"/>
                <w:sz w:val="24"/>
                <w:szCs w:val="24"/>
              </w:rPr>
            </w:pPr>
            <w:r w:rsidRPr="001E4FB5">
              <w:rPr>
                <w:rFonts w:ascii="Times New Roman" w:hAnsi="Times New Roman"/>
                <w:sz w:val="24"/>
                <w:szCs w:val="24"/>
              </w:rPr>
              <w:t>1.</w:t>
            </w:r>
          </w:p>
        </w:tc>
        <w:tc>
          <w:tcPr>
            <w:tcW w:w="7194" w:type="dxa"/>
          </w:tcPr>
          <w:p w:rsidR="007935F1" w:rsidRPr="001E4FB5" w:rsidRDefault="007935F1" w:rsidP="001E4FB5">
            <w:pPr>
              <w:spacing w:after="0" w:line="240" w:lineRule="auto"/>
              <w:jc w:val="both"/>
              <w:rPr>
                <w:rFonts w:ascii="Times New Roman" w:hAnsi="Times New Roman"/>
                <w:sz w:val="24"/>
                <w:szCs w:val="24"/>
              </w:rPr>
            </w:pPr>
            <w:r w:rsidRPr="001E4FB5">
              <w:rPr>
                <w:rFonts w:ascii="Times New Roman" w:eastAsia="Arial" w:hAnsi="Times New Roman"/>
                <w:sz w:val="24"/>
                <w:szCs w:val="24"/>
              </w:rPr>
              <w:t>Общая характеристика рабочей программы учебной дисциплины ОДБ 12 «Биология»</w:t>
            </w:r>
          </w:p>
        </w:tc>
        <w:tc>
          <w:tcPr>
            <w:tcW w:w="1109" w:type="dxa"/>
            <w:vAlign w:val="center"/>
          </w:tcPr>
          <w:p w:rsidR="007935F1" w:rsidRPr="001E4FB5" w:rsidRDefault="007935F1" w:rsidP="001E4FB5">
            <w:pPr>
              <w:spacing w:after="0" w:line="240" w:lineRule="auto"/>
              <w:jc w:val="center"/>
              <w:rPr>
                <w:rFonts w:ascii="Times New Roman" w:hAnsi="Times New Roman"/>
                <w:sz w:val="24"/>
                <w:szCs w:val="24"/>
              </w:rPr>
            </w:pPr>
            <w:r w:rsidRPr="001E4FB5">
              <w:rPr>
                <w:rFonts w:ascii="Times New Roman" w:hAnsi="Times New Roman"/>
                <w:sz w:val="24"/>
                <w:szCs w:val="24"/>
              </w:rPr>
              <w:t>3</w:t>
            </w:r>
          </w:p>
        </w:tc>
      </w:tr>
      <w:tr w:rsidR="007935F1" w:rsidRPr="001E4FB5" w:rsidTr="00CF6A9C">
        <w:tc>
          <w:tcPr>
            <w:tcW w:w="636" w:type="dxa"/>
          </w:tcPr>
          <w:p w:rsidR="007935F1" w:rsidRPr="001E4FB5" w:rsidRDefault="007935F1" w:rsidP="001E4FB5">
            <w:pPr>
              <w:spacing w:after="0" w:line="240" w:lineRule="auto"/>
              <w:jc w:val="both"/>
              <w:rPr>
                <w:rFonts w:ascii="Times New Roman" w:hAnsi="Times New Roman"/>
                <w:sz w:val="24"/>
                <w:szCs w:val="24"/>
              </w:rPr>
            </w:pPr>
          </w:p>
        </w:tc>
        <w:tc>
          <w:tcPr>
            <w:tcW w:w="7194" w:type="dxa"/>
          </w:tcPr>
          <w:p w:rsidR="007935F1" w:rsidRPr="001E4FB5" w:rsidRDefault="007935F1" w:rsidP="001E4FB5">
            <w:pPr>
              <w:spacing w:after="0" w:line="240" w:lineRule="auto"/>
              <w:jc w:val="both"/>
              <w:rPr>
                <w:rFonts w:ascii="Times New Roman" w:hAnsi="Times New Roman"/>
                <w:sz w:val="24"/>
                <w:szCs w:val="24"/>
              </w:rPr>
            </w:pPr>
            <w:r w:rsidRPr="001E4FB5">
              <w:rPr>
                <w:rFonts w:ascii="Times New Roman" w:hAnsi="Times New Roman"/>
                <w:sz w:val="24"/>
                <w:szCs w:val="24"/>
              </w:rPr>
              <w:t xml:space="preserve">1.1. </w:t>
            </w:r>
            <w:r w:rsidRPr="001E4FB5">
              <w:rPr>
                <w:rFonts w:ascii="Times New Roman" w:eastAsia="Arial" w:hAnsi="Times New Roman"/>
                <w:sz w:val="24"/>
                <w:szCs w:val="24"/>
              </w:rPr>
              <w:t xml:space="preserve">Место учебной дисциплины в структуре </w:t>
            </w:r>
            <w:r w:rsidRPr="001E4FB5">
              <w:rPr>
                <w:rFonts w:ascii="Times New Roman" w:hAnsi="Times New Roman"/>
                <w:sz w:val="24"/>
                <w:szCs w:val="24"/>
              </w:rPr>
              <w:t>основной образовательной программы</w:t>
            </w:r>
          </w:p>
        </w:tc>
        <w:tc>
          <w:tcPr>
            <w:tcW w:w="1109" w:type="dxa"/>
            <w:vAlign w:val="center"/>
          </w:tcPr>
          <w:p w:rsidR="007935F1" w:rsidRPr="001E4FB5" w:rsidRDefault="007935F1" w:rsidP="001E4FB5">
            <w:pPr>
              <w:spacing w:after="0" w:line="240" w:lineRule="auto"/>
              <w:jc w:val="center"/>
              <w:rPr>
                <w:rFonts w:ascii="Times New Roman" w:hAnsi="Times New Roman"/>
                <w:sz w:val="24"/>
                <w:szCs w:val="24"/>
              </w:rPr>
            </w:pPr>
            <w:r w:rsidRPr="001E4FB5">
              <w:rPr>
                <w:rFonts w:ascii="Times New Roman" w:hAnsi="Times New Roman"/>
                <w:sz w:val="24"/>
                <w:szCs w:val="24"/>
              </w:rPr>
              <w:t>3</w:t>
            </w:r>
          </w:p>
        </w:tc>
      </w:tr>
      <w:tr w:rsidR="007935F1" w:rsidRPr="001E4FB5" w:rsidTr="00CF6A9C">
        <w:tc>
          <w:tcPr>
            <w:tcW w:w="636" w:type="dxa"/>
          </w:tcPr>
          <w:p w:rsidR="007935F1" w:rsidRPr="001E4FB5" w:rsidRDefault="007935F1" w:rsidP="001E4FB5">
            <w:pPr>
              <w:spacing w:after="0" w:line="240" w:lineRule="auto"/>
              <w:jc w:val="both"/>
              <w:rPr>
                <w:rFonts w:ascii="Times New Roman" w:hAnsi="Times New Roman"/>
                <w:sz w:val="24"/>
                <w:szCs w:val="24"/>
              </w:rPr>
            </w:pPr>
          </w:p>
        </w:tc>
        <w:tc>
          <w:tcPr>
            <w:tcW w:w="7194" w:type="dxa"/>
          </w:tcPr>
          <w:p w:rsidR="007935F1" w:rsidRPr="001E4FB5" w:rsidRDefault="007935F1" w:rsidP="001E4FB5">
            <w:pPr>
              <w:spacing w:after="0" w:line="240" w:lineRule="auto"/>
              <w:jc w:val="both"/>
              <w:rPr>
                <w:rFonts w:ascii="Times New Roman" w:hAnsi="Times New Roman"/>
                <w:sz w:val="24"/>
                <w:szCs w:val="24"/>
              </w:rPr>
            </w:pPr>
            <w:r w:rsidRPr="001E4FB5">
              <w:rPr>
                <w:rFonts w:ascii="Times New Roman" w:hAnsi="Times New Roman"/>
                <w:sz w:val="24"/>
                <w:szCs w:val="24"/>
              </w:rPr>
              <w:t>1.2. Планируемые результаты освоения учебной дисциплины</w:t>
            </w:r>
          </w:p>
        </w:tc>
        <w:tc>
          <w:tcPr>
            <w:tcW w:w="1109" w:type="dxa"/>
            <w:vAlign w:val="center"/>
          </w:tcPr>
          <w:p w:rsidR="007935F1" w:rsidRPr="001E4FB5" w:rsidRDefault="007935F1" w:rsidP="001E4FB5">
            <w:pPr>
              <w:spacing w:after="0" w:line="240" w:lineRule="auto"/>
              <w:jc w:val="center"/>
              <w:rPr>
                <w:rFonts w:ascii="Times New Roman" w:hAnsi="Times New Roman"/>
                <w:sz w:val="24"/>
                <w:szCs w:val="24"/>
              </w:rPr>
            </w:pPr>
            <w:r w:rsidRPr="001E4FB5">
              <w:rPr>
                <w:rFonts w:ascii="Times New Roman" w:hAnsi="Times New Roman"/>
                <w:sz w:val="24"/>
                <w:szCs w:val="24"/>
              </w:rPr>
              <w:t>3</w:t>
            </w:r>
          </w:p>
        </w:tc>
      </w:tr>
      <w:tr w:rsidR="007935F1" w:rsidRPr="001E4FB5" w:rsidTr="00CF6A9C">
        <w:tc>
          <w:tcPr>
            <w:tcW w:w="636" w:type="dxa"/>
          </w:tcPr>
          <w:p w:rsidR="007935F1" w:rsidRPr="001E4FB5" w:rsidRDefault="007935F1" w:rsidP="001E4FB5">
            <w:pPr>
              <w:spacing w:after="0" w:line="240" w:lineRule="auto"/>
              <w:jc w:val="both"/>
              <w:rPr>
                <w:rFonts w:ascii="Times New Roman" w:hAnsi="Times New Roman"/>
                <w:sz w:val="24"/>
                <w:szCs w:val="24"/>
              </w:rPr>
            </w:pPr>
            <w:r w:rsidRPr="001E4FB5">
              <w:rPr>
                <w:rFonts w:ascii="Times New Roman" w:hAnsi="Times New Roman"/>
                <w:sz w:val="24"/>
                <w:szCs w:val="24"/>
              </w:rPr>
              <w:t>2.</w:t>
            </w:r>
          </w:p>
        </w:tc>
        <w:tc>
          <w:tcPr>
            <w:tcW w:w="7194" w:type="dxa"/>
          </w:tcPr>
          <w:p w:rsidR="007935F1" w:rsidRPr="001E4FB5" w:rsidRDefault="007935F1" w:rsidP="001E4FB5">
            <w:pPr>
              <w:spacing w:after="0" w:line="240" w:lineRule="auto"/>
              <w:jc w:val="both"/>
              <w:rPr>
                <w:rFonts w:ascii="Times New Roman" w:hAnsi="Times New Roman"/>
                <w:sz w:val="24"/>
                <w:szCs w:val="24"/>
              </w:rPr>
            </w:pPr>
            <w:r w:rsidRPr="001E4FB5">
              <w:rPr>
                <w:rFonts w:ascii="Times New Roman" w:eastAsia="Arial" w:hAnsi="Times New Roman"/>
                <w:sz w:val="24"/>
                <w:szCs w:val="24"/>
              </w:rPr>
              <w:t>Структура и содержание учебной дисциплины</w:t>
            </w:r>
          </w:p>
        </w:tc>
        <w:tc>
          <w:tcPr>
            <w:tcW w:w="1109" w:type="dxa"/>
            <w:vAlign w:val="center"/>
          </w:tcPr>
          <w:p w:rsidR="007935F1" w:rsidRPr="001E4FB5" w:rsidRDefault="007935F1" w:rsidP="001E4FB5">
            <w:pPr>
              <w:spacing w:after="0" w:line="240" w:lineRule="auto"/>
              <w:jc w:val="center"/>
              <w:rPr>
                <w:rFonts w:ascii="Times New Roman" w:hAnsi="Times New Roman"/>
                <w:sz w:val="24"/>
                <w:szCs w:val="24"/>
              </w:rPr>
            </w:pPr>
            <w:r w:rsidRPr="001E4FB5">
              <w:rPr>
                <w:rFonts w:ascii="Times New Roman" w:hAnsi="Times New Roman"/>
                <w:sz w:val="24"/>
                <w:szCs w:val="24"/>
              </w:rPr>
              <w:t>7</w:t>
            </w:r>
          </w:p>
        </w:tc>
      </w:tr>
      <w:tr w:rsidR="007935F1" w:rsidRPr="001E4FB5" w:rsidTr="00CF6A9C">
        <w:tc>
          <w:tcPr>
            <w:tcW w:w="636" w:type="dxa"/>
          </w:tcPr>
          <w:p w:rsidR="007935F1" w:rsidRPr="001E4FB5" w:rsidRDefault="007935F1" w:rsidP="001E4FB5">
            <w:pPr>
              <w:spacing w:after="0" w:line="240" w:lineRule="auto"/>
              <w:jc w:val="both"/>
              <w:rPr>
                <w:rFonts w:ascii="Times New Roman" w:hAnsi="Times New Roman"/>
                <w:sz w:val="24"/>
                <w:szCs w:val="24"/>
              </w:rPr>
            </w:pPr>
          </w:p>
        </w:tc>
        <w:tc>
          <w:tcPr>
            <w:tcW w:w="7194" w:type="dxa"/>
          </w:tcPr>
          <w:p w:rsidR="007935F1" w:rsidRPr="001E4FB5" w:rsidRDefault="007935F1" w:rsidP="001E4FB5">
            <w:pPr>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 xml:space="preserve">2.1. </w:t>
            </w:r>
            <w:r w:rsidRPr="001E4FB5">
              <w:rPr>
                <w:rFonts w:ascii="Times New Roman" w:hAnsi="Times New Roman"/>
                <w:sz w:val="24"/>
                <w:szCs w:val="24"/>
              </w:rPr>
              <w:t>Объем учебной дисциплины и виды работы</w:t>
            </w:r>
          </w:p>
        </w:tc>
        <w:tc>
          <w:tcPr>
            <w:tcW w:w="1109" w:type="dxa"/>
            <w:vAlign w:val="center"/>
          </w:tcPr>
          <w:p w:rsidR="007935F1" w:rsidRPr="001E4FB5" w:rsidRDefault="007935F1" w:rsidP="001E4FB5">
            <w:pPr>
              <w:spacing w:after="0" w:line="240" w:lineRule="auto"/>
              <w:jc w:val="center"/>
              <w:rPr>
                <w:rFonts w:ascii="Times New Roman" w:hAnsi="Times New Roman"/>
                <w:sz w:val="24"/>
                <w:szCs w:val="24"/>
              </w:rPr>
            </w:pPr>
            <w:r w:rsidRPr="001E4FB5">
              <w:rPr>
                <w:rFonts w:ascii="Times New Roman" w:hAnsi="Times New Roman"/>
                <w:sz w:val="24"/>
                <w:szCs w:val="24"/>
              </w:rPr>
              <w:t>7</w:t>
            </w:r>
          </w:p>
        </w:tc>
      </w:tr>
      <w:tr w:rsidR="007935F1" w:rsidRPr="001E4FB5" w:rsidTr="00CF6A9C">
        <w:tc>
          <w:tcPr>
            <w:tcW w:w="636" w:type="dxa"/>
          </w:tcPr>
          <w:p w:rsidR="007935F1" w:rsidRPr="001E4FB5" w:rsidRDefault="007935F1" w:rsidP="001E4FB5">
            <w:pPr>
              <w:spacing w:after="0" w:line="240" w:lineRule="auto"/>
              <w:jc w:val="both"/>
              <w:rPr>
                <w:rFonts w:ascii="Times New Roman" w:hAnsi="Times New Roman"/>
                <w:sz w:val="24"/>
                <w:szCs w:val="24"/>
              </w:rPr>
            </w:pPr>
          </w:p>
        </w:tc>
        <w:tc>
          <w:tcPr>
            <w:tcW w:w="7194" w:type="dxa"/>
          </w:tcPr>
          <w:p w:rsidR="007935F1" w:rsidRPr="001E4FB5" w:rsidRDefault="007935F1" w:rsidP="001E4FB5">
            <w:pPr>
              <w:spacing w:after="0" w:line="240" w:lineRule="auto"/>
              <w:jc w:val="both"/>
              <w:rPr>
                <w:rFonts w:ascii="Times New Roman" w:hAnsi="Times New Roman"/>
                <w:sz w:val="24"/>
                <w:szCs w:val="24"/>
              </w:rPr>
            </w:pPr>
            <w:r w:rsidRPr="001E4FB5">
              <w:rPr>
                <w:rFonts w:ascii="Times New Roman" w:eastAsia="Arial" w:hAnsi="Times New Roman"/>
                <w:sz w:val="24"/>
                <w:szCs w:val="24"/>
              </w:rPr>
              <w:t>2.2. Тематическое планирование</w:t>
            </w:r>
            <w:r w:rsidRPr="001E4FB5">
              <w:rPr>
                <w:rFonts w:ascii="Times New Roman" w:hAnsi="Times New Roman"/>
                <w:sz w:val="24"/>
                <w:szCs w:val="24"/>
              </w:rPr>
              <w:t xml:space="preserve"> учебной дисциплины</w:t>
            </w:r>
          </w:p>
        </w:tc>
        <w:tc>
          <w:tcPr>
            <w:tcW w:w="1109" w:type="dxa"/>
            <w:vAlign w:val="center"/>
          </w:tcPr>
          <w:p w:rsidR="007935F1" w:rsidRPr="001E4FB5" w:rsidRDefault="007935F1" w:rsidP="001E4FB5">
            <w:pPr>
              <w:spacing w:after="0" w:line="240" w:lineRule="auto"/>
              <w:jc w:val="center"/>
              <w:rPr>
                <w:rFonts w:ascii="Times New Roman" w:hAnsi="Times New Roman"/>
                <w:sz w:val="24"/>
                <w:szCs w:val="24"/>
              </w:rPr>
            </w:pPr>
            <w:r w:rsidRPr="001E4FB5">
              <w:rPr>
                <w:rFonts w:ascii="Times New Roman" w:hAnsi="Times New Roman"/>
                <w:sz w:val="24"/>
                <w:szCs w:val="24"/>
              </w:rPr>
              <w:t>8</w:t>
            </w:r>
          </w:p>
        </w:tc>
      </w:tr>
      <w:tr w:rsidR="007935F1" w:rsidRPr="001E4FB5" w:rsidTr="00CF6A9C">
        <w:tc>
          <w:tcPr>
            <w:tcW w:w="636" w:type="dxa"/>
          </w:tcPr>
          <w:p w:rsidR="007935F1" w:rsidRPr="001E4FB5" w:rsidRDefault="007935F1" w:rsidP="001E4FB5">
            <w:pPr>
              <w:spacing w:after="0" w:line="240" w:lineRule="auto"/>
              <w:jc w:val="both"/>
              <w:rPr>
                <w:rFonts w:ascii="Times New Roman" w:hAnsi="Times New Roman"/>
                <w:sz w:val="24"/>
                <w:szCs w:val="24"/>
              </w:rPr>
            </w:pPr>
            <w:r w:rsidRPr="001E4FB5">
              <w:rPr>
                <w:rFonts w:ascii="Times New Roman" w:hAnsi="Times New Roman"/>
                <w:sz w:val="24"/>
                <w:szCs w:val="24"/>
              </w:rPr>
              <w:t>3.</w:t>
            </w:r>
          </w:p>
        </w:tc>
        <w:tc>
          <w:tcPr>
            <w:tcW w:w="7194" w:type="dxa"/>
          </w:tcPr>
          <w:p w:rsidR="007935F1" w:rsidRPr="001E4FB5" w:rsidRDefault="007935F1" w:rsidP="001E4FB5">
            <w:pPr>
              <w:spacing w:after="0" w:line="240" w:lineRule="auto"/>
              <w:jc w:val="both"/>
              <w:rPr>
                <w:rFonts w:ascii="Times New Roman" w:hAnsi="Times New Roman"/>
                <w:sz w:val="24"/>
                <w:szCs w:val="24"/>
              </w:rPr>
            </w:pPr>
            <w:r w:rsidRPr="001E4FB5">
              <w:rPr>
                <w:rFonts w:ascii="Times New Roman" w:hAnsi="Times New Roman"/>
                <w:sz w:val="24"/>
                <w:szCs w:val="24"/>
              </w:rPr>
              <w:t>Условия реализации программы учебной дисциплины</w:t>
            </w:r>
          </w:p>
        </w:tc>
        <w:tc>
          <w:tcPr>
            <w:tcW w:w="1109" w:type="dxa"/>
            <w:vAlign w:val="center"/>
          </w:tcPr>
          <w:p w:rsidR="007935F1" w:rsidRPr="001E4FB5" w:rsidRDefault="007935F1" w:rsidP="001E4FB5">
            <w:pPr>
              <w:spacing w:after="0" w:line="240" w:lineRule="auto"/>
              <w:jc w:val="center"/>
              <w:rPr>
                <w:rFonts w:ascii="Times New Roman" w:hAnsi="Times New Roman"/>
                <w:sz w:val="24"/>
                <w:szCs w:val="24"/>
              </w:rPr>
            </w:pPr>
            <w:r w:rsidRPr="001E4FB5">
              <w:rPr>
                <w:rFonts w:ascii="Times New Roman" w:hAnsi="Times New Roman"/>
                <w:sz w:val="24"/>
                <w:szCs w:val="24"/>
              </w:rPr>
              <w:t>1</w:t>
            </w:r>
            <w:r w:rsidR="00EF4986" w:rsidRPr="001E4FB5">
              <w:rPr>
                <w:rFonts w:ascii="Times New Roman" w:hAnsi="Times New Roman"/>
                <w:sz w:val="24"/>
                <w:szCs w:val="24"/>
              </w:rPr>
              <w:t>5</w:t>
            </w:r>
          </w:p>
        </w:tc>
      </w:tr>
      <w:tr w:rsidR="007935F1" w:rsidRPr="001E4FB5" w:rsidTr="00CF6A9C">
        <w:tc>
          <w:tcPr>
            <w:tcW w:w="636" w:type="dxa"/>
          </w:tcPr>
          <w:p w:rsidR="007935F1" w:rsidRPr="001E4FB5" w:rsidRDefault="007935F1" w:rsidP="001E4FB5">
            <w:pPr>
              <w:spacing w:after="0" w:line="240" w:lineRule="auto"/>
              <w:jc w:val="both"/>
              <w:rPr>
                <w:rFonts w:ascii="Times New Roman" w:hAnsi="Times New Roman"/>
                <w:sz w:val="24"/>
                <w:szCs w:val="24"/>
              </w:rPr>
            </w:pPr>
          </w:p>
        </w:tc>
        <w:tc>
          <w:tcPr>
            <w:tcW w:w="7194" w:type="dxa"/>
          </w:tcPr>
          <w:p w:rsidR="007935F1" w:rsidRPr="001E4FB5" w:rsidRDefault="007935F1" w:rsidP="001E4FB5">
            <w:pPr>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3.1. Материально-техническое обеспечение</w:t>
            </w:r>
          </w:p>
        </w:tc>
        <w:tc>
          <w:tcPr>
            <w:tcW w:w="1109" w:type="dxa"/>
            <w:vAlign w:val="center"/>
          </w:tcPr>
          <w:p w:rsidR="007935F1" w:rsidRPr="001E4FB5" w:rsidRDefault="007935F1" w:rsidP="001E4FB5">
            <w:pPr>
              <w:spacing w:after="0" w:line="240" w:lineRule="auto"/>
              <w:jc w:val="center"/>
              <w:rPr>
                <w:rFonts w:ascii="Times New Roman" w:hAnsi="Times New Roman"/>
                <w:sz w:val="24"/>
                <w:szCs w:val="24"/>
              </w:rPr>
            </w:pPr>
            <w:r w:rsidRPr="001E4FB5">
              <w:rPr>
                <w:rFonts w:ascii="Times New Roman" w:hAnsi="Times New Roman"/>
                <w:sz w:val="24"/>
                <w:szCs w:val="24"/>
              </w:rPr>
              <w:t>1</w:t>
            </w:r>
            <w:r w:rsidR="00EF4986" w:rsidRPr="001E4FB5">
              <w:rPr>
                <w:rFonts w:ascii="Times New Roman" w:hAnsi="Times New Roman"/>
                <w:sz w:val="24"/>
                <w:szCs w:val="24"/>
              </w:rPr>
              <w:t>5</w:t>
            </w:r>
          </w:p>
        </w:tc>
      </w:tr>
      <w:tr w:rsidR="007935F1" w:rsidRPr="001E4FB5" w:rsidTr="00CF6A9C">
        <w:tc>
          <w:tcPr>
            <w:tcW w:w="636" w:type="dxa"/>
          </w:tcPr>
          <w:p w:rsidR="007935F1" w:rsidRPr="001E4FB5" w:rsidRDefault="007935F1" w:rsidP="001E4FB5">
            <w:pPr>
              <w:spacing w:after="0" w:line="240" w:lineRule="auto"/>
              <w:jc w:val="both"/>
              <w:rPr>
                <w:rFonts w:ascii="Times New Roman" w:hAnsi="Times New Roman"/>
                <w:sz w:val="24"/>
                <w:szCs w:val="24"/>
              </w:rPr>
            </w:pPr>
          </w:p>
        </w:tc>
        <w:tc>
          <w:tcPr>
            <w:tcW w:w="7194" w:type="dxa"/>
          </w:tcPr>
          <w:p w:rsidR="007935F1" w:rsidRPr="001E4FB5" w:rsidRDefault="007935F1" w:rsidP="001E4FB5">
            <w:pPr>
              <w:spacing w:after="0" w:line="240" w:lineRule="auto"/>
              <w:jc w:val="both"/>
              <w:rPr>
                <w:rFonts w:ascii="Times New Roman" w:hAnsi="Times New Roman"/>
                <w:sz w:val="24"/>
                <w:szCs w:val="24"/>
              </w:rPr>
            </w:pPr>
            <w:r w:rsidRPr="001E4FB5">
              <w:rPr>
                <w:rFonts w:ascii="Times New Roman" w:hAnsi="Times New Roman"/>
                <w:sz w:val="24"/>
                <w:szCs w:val="24"/>
              </w:rPr>
              <w:t>3.2. Информационное обеспечение реализации программы</w:t>
            </w:r>
          </w:p>
        </w:tc>
        <w:tc>
          <w:tcPr>
            <w:tcW w:w="1109" w:type="dxa"/>
            <w:vAlign w:val="center"/>
          </w:tcPr>
          <w:p w:rsidR="007935F1" w:rsidRPr="001E4FB5" w:rsidRDefault="007935F1" w:rsidP="001E4FB5">
            <w:pPr>
              <w:spacing w:after="0" w:line="240" w:lineRule="auto"/>
              <w:jc w:val="center"/>
              <w:rPr>
                <w:rFonts w:ascii="Times New Roman" w:hAnsi="Times New Roman"/>
                <w:sz w:val="24"/>
                <w:szCs w:val="24"/>
              </w:rPr>
            </w:pPr>
            <w:r w:rsidRPr="001E4FB5">
              <w:rPr>
                <w:rFonts w:ascii="Times New Roman" w:hAnsi="Times New Roman"/>
                <w:sz w:val="24"/>
                <w:szCs w:val="24"/>
              </w:rPr>
              <w:t>1</w:t>
            </w:r>
            <w:r w:rsidR="00EF4986" w:rsidRPr="001E4FB5">
              <w:rPr>
                <w:rFonts w:ascii="Times New Roman" w:hAnsi="Times New Roman"/>
                <w:sz w:val="24"/>
                <w:szCs w:val="24"/>
              </w:rPr>
              <w:t>5</w:t>
            </w:r>
          </w:p>
        </w:tc>
      </w:tr>
      <w:tr w:rsidR="00EF4986" w:rsidRPr="001E4FB5" w:rsidTr="00CF6A9C">
        <w:tc>
          <w:tcPr>
            <w:tcW w:w="636" w:type="dxa"/>
          </w:tcPr>
          <w:p w:rsidR="00EF4986" w:rsidRPr="001E4FB5" w:rsidRDefault="00EF4986" w:rsidP="001E4FB5">
            <w:pPr>
              <w:spacing w:after="0" w:line="240" w:lineRule="auto"/>
              <w:jc w:val="both"/>
              <w:rPr>
                <w:rFonts w:ascii="Times New Roman" w:hAnsi="Times New Roman"/>
                <w:sz w:val="24"/>
                <w:szCs w:val="24"/>
              </w:rPr>
            </w:pPr>
          </w:p>
        </w:tc>
        <w:tc>
          <w:tcPr>
            <w:tcW w:w="7194" w:type="dxa"/>
          </w:tcPr>
          <w:p w:rsidR="00EF4986" w:rsidRPr="001E4FB5" w:rsidRDefault="00EF4986" w:rsidP="001E4FB5">
            <w:pPr>
              <w:spacing w:after="0" w:line="240" w:lineRule="auto"/>
              <w:jc w:val="both"/>
              <w:rPr>
                <w:rFonts w:ascii="Times New Roman" w:hAnsi="Times New Roman"/>
                <w:sz w:val="24"/>
                <w:szCs w:val="24"/>
              </w:rPr>
            </w:pPr>
            <w:r w:rsidRPr="001E4FB5">
              <w:rPr>
                <w:rFonts w:ascii="Times New Roman" w:hAnsi="Times New Roman"/>
                <w:sz w:val="24"/>
                <w:szCs w:val="24"/>
              </w:rPr>
              <w:t>3.2.1. Основные</w:t>
            </w:r>
            <w:r w:rsidRPr="001E4FB5">
              <w:rPr>
                <w:rFonts w:ascii="Times New Roman" w:hAnsi="Times New Roman"/>
                <w:spacing w:val="-4"/>
                <w:sz w:val="24"/>
                <w:szCs w:val="24"/>
              </w:rPr>
              <w:t xml:space="preserve"> </w:t>
            </w:r>
            <w:r w:rsidRPr="001E4FB5">
              <w:rPr>
                <w:rFonts w:ascii="Times New Roman" w:hAnsi="Times New Roman"/>
                <w:sz w:val="24"/>
                <w:szCs w:val="24"/>
              </w:rPr>
              <w:t>печатные/электронные</w:t>
            </w:r>
            <w:r w:rsidRPr="001E4FB5">
              <w:rPr>
                <w:rFonts w:ascii="Times New Roman" w:hAnsi="Times New Roman"/>
                <w:spacing w:val="-4"/>
                <w:sz w:val="24"/>
                <w:szCs w:val="24"/>
              </w:rPr>
              <w:t xml:space="preserve"> </w:t>
            </w:r>
            <w:r w:rsidRPr="001E4FB5">
              <w:rPr>
                <w:rFonts w:ascii="Times New Roman" w:hAnsi="Times New Roman"/>
                <w:sz w:val="24"/>
                <w:szCs w:val="24"/>
              </w:rPr>
              <w:t>издания</w:t>
            </w:r>
          </w:p>
        </w:tc>
        <w:tc>
          <w:tcPr>
            <w:tcW w:w="1109" w:type="dxa"/>
            <w:vAlign w:val="center"/>
          </w:tcPr>
          <w:p w:rsidR="00EF4986" w:rsidRPr="001E4FB5" w:rsidRDefault="00EF4986" w:rsidP="001E4FB5">
            <w:pPr>
              <w:spacing w:after="0" w:line="240" w:lineRule="auto"/>
              <w:jc w:val="center"/>
              <w:rPr>
                <w:rFonts w:ascii="Times New Roman" w:hAnsi="Times New Roman"/>
                <w:sz w:val="24"/>
                <w:szCs w:val="24"/>
              </w:rPr>
            </w:pPr>
            <w:r w:rsidRPr="001E4FB5">
              <w:rPr>
                <w:rFonts w:ascii="Times New Roman" w:hAnsi="Times New Roman"/>
                <w:sz w:val="24"/>
                <w:szCs w:val="24"/>
              </w:rPr>
              <w:t>15</w:t>
            </w:r>
          </w:p>
        </w:tc>
      </w:tr>
      <w:tr w:rsidR="00EF4986" w:rsidRPr="001E4FB5" w:rsidTr="00CF6A9C">
        <w:tc>
          <w:tcPr>
            <w:tcW w:w="636" w:type="dxa"/>
          </w:tcPr>
          <w:p w:rsidR="00EF4986" w:rsidRPr="001E4FB5" w:rsidRDefault="00EF4986" w:rsidP="001E4FB5">
            <w:pPr>
              <w:spacing w:after="0" w:line="240" w:lineRule="auto"/>
              <w:jc w:val="both"/>
              <w:rPr>
                <w:rFonts w:ascii="Times New Roman" w:hAnsi="Times New Roman"/>
                <w:sz w:val="24"/>
                <w:szCs w:val="24"/>
              </w:rPr>
            </w:pPr>
          </w:p>
        </w:tc>
        <w:tc>
          <w:tcPr>
            <w:tcW w:w="7194" w:type="dxa"/>
          </w:tcPr>
          <w:p w:rsidR="00EF4986" w:rsidRPr="001E4FB5" w:rsidRDefault="00EF4986" w:rsidP="001E4FB5">
            <w:pPr>
              <w:spacing w:after="0" w:line="240" w:lineRule="auto"/>
              <w:jc w:val="both"/>
              <w:rPr>
                <w:rFonts w:ascii="Times New Roman" w:hAnsi="Times New Roman"/>
                <w:sz w:val="24"/>
                <w:szCs w:val="24"/>
              </w:rPr>
            </w:pPr>
            <w:r w:rsidRPr="001E4FB5">
              <w:rPr>
                <w:rFonts w:ascii="Times New Roman" w:hAnsi="Times New Roman"/>
                <w:sz w:val="24"/>
                <w:szCs w:val="24"/>
              </w:rPr>
              <w:t>3.2.2. Дополнительные источники</w:t>
            </w:r>
          </w:p>
        </w:tc>
        <w:tc>
          <w:tcPr>
            <w:tcW w:w="1109" w:type="dxa"/>
            <w:vAlign w:val="center"/>
          </w:tcPr>
          <w:p w:rsidR="00EF4986" w:rsidRPr="001E4FB5" w:rsidRDefault="00EF4986" w:rsidP="001E4FB5">
            <w:pPr>
              <w:spacing w:after="0" w:line="240" w:lineRule="auto"/>
              <w:jc w:val="center"/>
              <w:rPr>
                <w:rFonts w:ascii="Times New Roman" w:hAnsi="Times New Roman"/>
                <w:sz w:val="24"/>
                <w:szCs w:val="24"/>
              </w:rPr>
            </w:pPr>
            <w:r w:rsidRPr="001E4FB5">
              <w:rPr>
                <w:rFonts w:ascii="Times New Roman" w:hAnsi="Times New Roman"/>
                <w:sz w:val="24"/>
                <w:szCs w:val="24"/>
              </w:rPr>
              <w:t>15</w:t>
            </w:r>
          </w:p>
        </w:tc>
      </w:tr>
      <w:tr w:rsidR="007935F1" w:rsidRPr="001E4FB5" w:rsidTr="00CF6A9C">
        <w:tc>
          <w:tcPr>
            <w:tcW w:w="636" w:type="dxa"/>
          </w:tcPr>
          <w:p w:rsidR="007935F1" w:rsidRPr="001E4FB5" w:rsidRDefault="007935F1" w:rsidP="001E4FB5">
            <w:pPr>
              <w:spacing w:after="0" w:line="240" w:lineRule="auto"/>
              <w:jc w:val="both"/>
              <w:rPr>
                <w:rFonts w:ascii="Times New Roman" w:hAnsi="Times New Roman"/>
                <w:sz w:val="24"/>
                <w:szCs w:val="24"/>
              </w:rPr>
            </w:pPr>
            <w:r w:rsidRPr="001E4FB5">
              <w:rPr>
                <w:rFonts w:ascii="Times New Roman" w:hAnsi="Times New Roman"/>
                <w:sz w:val="24"/>
                <w:szCs w:val="24"/>
              </w:rPr>
              <w:t>4.</w:t>
            </w:r>
          </w:p>
        </w:tc>
        <w:tc>
          <w:tcPr>
            <w:tcW w:w="7194" w:type="dxa"/>
          </w:tcPr>
          <w:p w:rsidR="007935F1" w:rsidRPr="001E4FB5" w:rsidRDefault="007935F1" w:rsidP="001E4FB5">
            <w:pPr>
              <w:spacing w:after="0" w:line="240" w:lineRule="auto"/>
              <w:jc w:val="both"/>
              <w:rPr>
                <w:rFonts w:ascii="Times New Roman" w:hAnsi="Times New Roman"/>
                <w:sz w:val="24"/>
                <w:szCs w:val="24"/>
              </w:rPr>
            </w:pPr>
            <w:r w:rsidRPr="001E4FB5">
              <w:rPr>
                <w:rFonts w:ascii="Times New Roman" w:eastAsia="Arial" w:hAnsi="Times New Roman"/>
                <w:sz w:val="24"/>
                <w:szCs w:val="24"/>
              </w:rPr>
              <w:t xml:space="preserve">Контроль и оценка результатов освоения </w:t>
            </w:r>
            <w:r w:rsidRPr="001E4FB5">
              <w:rPr>
                <w:rFonts w:ascii="Times New Roman" w:hAnsi="Times New Roman"/>
                <w:sz w:val="24"/>
                <w:szCs w:val="24"/>
              </w:rPr>
              <w:t>учебной дисциплины</w:t>
            </w:r>
          </w:p>
        </w:tc>
        <w:tc>
          <w:tcPr>
            <w:tcW w:w="1109" w:type="dxa"/>
            <w:vAlign w:val="center"/>
          </w:tcPr>
          <w:p w:rsidR="007935F1" w:rsidRPr="001E4FB5" w:rsidRDefault="007935F1" w:rsidP="001E4FB5">
            <w:pPr>
              <w:spacing w:after="0" w:line="240" w:lineRule="auto"/>
              <w:jc w:val="center"/>
              <w:rPr>
                <w:rFonts w:ascii="Times New Roman" w:hAnsi="Times New Roman"/>
                <w:sz w:val="24"/>
                <w:szCs w:val="24"/>
              </w:rPr>
            </w:pPr>
            <w:r w:rsidRPr="001E4FB5">
              <w:rPr>
                <w:rFonts w:ascii="Times New Roman" w:hAnsi="Times New Roman"/>
                <w:sz w:val="24"/>
                <w:szCs w:val="24"/>
              </w:rPr>
              <w:t>1</w:t>
            </w:r>
            <w:r w:rsidR="00EF4986" w:rsidRPr="001E4FB5">
              <w:rPr>
                <w:rFonts w:ascii="Times New Roman" w:hAnsi="Times New Roman"/>
                <w:sz w:val="24"/>
                <w:szCs w:val="24"/>
              </w:rPr>
              <w:t>7</w:t>
            </w:r>
          </w:p>
        </w:tc>
      </w:tr>
      <w:tr w:rsidR="007935F1" w:rsidRPr="001E4FB5" w:rsidTr="00CF6A9C">
        <w:tc>
          <w:tcPr>
            <w:tcW w:w="636" w:type="dxa"/>
          </w:tcPr>
          <w:p w:rsidR="007935F1" w:rsidRPr="001E4FB5" w:rsidRDefault="007935F1" w:rsidP="001E4FB5">
            <w:pPr>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5.</w:t>
            </w:r>
          </w:p>
        </w:tc>
        <w:tc>
          <w:tcPr>
            <w:tcW w:w="7194" w:type="dxa"/>
          </w:tcPr>
          <w:p w:rsidR="007935F1" w:rsidRPr="001E4FB5" w:rsidRDefault="007935F1" w:rsidP="001E4FB5">
            <w:pPr>
              <w:spacing w:after="0" w:line="240" w:lineRule="auto"/>
              <w:jc w:val="both"/>
              <w:rPr>
                <w:rFonts w:ascii="Times New Roman" w:hAnsi="Times New Roman"/>
                <w:sz w:val="24"/>
                <w:szCs w:val="24"/>
              </w:rPr>
            </w:pPr>
            <w:r w:rsidRPr="001E4FB5">
              <w:rPr>
                <w:rFonts w:ascii="Times New Roman" w:hAnsi="Times New Roman"/>
                <w:sz w:val="24"/>
                <w:szCs w:val="24"/>
              </w:rPr>
              <w:t xml:space="preserve">Темы </w:t>
            </w:r>
            <w:proofErr w:type="gramStart"/>
            <w:r w:rsidRPr="001E4FB5">
              <w:rPr>
                <w:rFonts w:ascii="Times New Roman" w:hAnsi="Times New Roman"/>
                <w:sz w:val="24"/>
                <w:szCs w:val="24"/>
              </w:rPr>
              <w:t>индивидуальных проектов</w:t>
            </w:r>
            <w:proofErr w:type="gramEnd"/>
          </w:p>
        </w:tc>
        <w:tc>
          <w:tcPr>
            <w:tcW w:w="1109" w:type="dxa"/>
            <w:vAlign w:val="center"/>
          </w:tcPr>
          <w:p w:rsidR="007935F1" w:rsidRPr="001E4FB5" w:rsidRDefault="00B9059F" w:rsidP="001E4FB5">
            <w:pPr>
              <w:spacing w:after="0" w:line="240" w:lineRule="auto"/>
              <w:jc w:val="center"/>
              <w:rPr>
                <w:rFonts w:ascii="Times New Roman" w:hAnsi="Times New Roman"/>
                <w:sz w:val="24"/>
                <w:szCs w:val="24"/>
              </w:rPr>
            </w:pPr>
            <w:r w:rsidRPr="001E4FB5">
              <w:rPr>
                <w:rFonts w:ascii="Times New Roman" w:hAnsi="Times New Roman"/>
                <w:sz w:val="24"/>
                <w:szCs w:val="24"/>
              </w:rPr>
              <w:t>18</w:t>
            </w:r>
          </w:p>
        </w:tc>
      </w:tr>
    </w:tbl>
    <w:p w:rsidR="007935F1" w:rsidRPr="001E4FB5" w:rsidRDefault="007935F1" w:rsidP="001E4FB5">
      <w:pPr>
        <w:spacing w:after="0" w:line="240" w:lineRule="auto"/>
        <w:jc w:val="both"/>
        <w:rPr>
          <w:rFonts w:ascii="Times New Roman" w:eastAsia="Arial" w:hAnsi="Times New Roman" w:cs="Times New Roman"/>
          <w:b/>
          <w:sz w:val="24"/>
          <w:szCs w:val="24"/>
        </w:rPr>
      </w:pPr>
    </w:p>
    <w:bookmarkEnd w:id="3"/>
    <w:p w:rsidR="007935F1" w:rsidRPr="001E4FB5" w:rsidRDefault="007935F1" w:rsidP="001E4FB5">
      <w:pPr>
        <w:spacing w:after="0" w:line="240" w:lineRule="auto"/>
        <w:jc w:val="center"/>
        <w:rPr>
          <w:rFonts w:ascii="Times New Roman" w:eastAsia="Arial" w:hAnsi="Times New Roman" w:cs="Times New Roman"/>
          <w:b/>
          <w:sz w:val="24"/>
          <w:szCs w:val="24"/>
        </w:rPr>
      </w:pPr>
      <w:r w:rsidRPr="001E4FB5">
        <w:rPr>
          <w:rFonts w:ascii="Times New Roman" w:eastAsia="Arial" w:hAnsi="Times New Roman" w:cs="Times New Roman"/>
          <w:b/>
          <w:sz w:val="24"/>
          <w:szCs w:val="24"/>
        </w:rPr>
        <w:br w:type="page"/>
      </w:r>
    </w:p>
    <w:p w:rsidR="007935F1" w:rsidRPr="001E4FB5" w:rsidRDefault="007935F1" w:rsidP="001E4FB5">
      <w:pPr>
        <w:spacing w:after="0" w:line="240" w:lineRule="auto"/>
        <w:jc w:val="center"/>
        <w:rPr>
          <w:rFonts w:ascii="Times New Roman" w:eastAsia="Arial" w:hAnsi="Times New Roman" w:cs="Times New Roman"/>
          <w:b/>
          <w:sz w:val="24"/>
          <w:szCs w:val="24"/>
        </w:rPr>
      </w:pPr>
      <w:r w:rsidRPr="001E4FB5">
        <w:rPr>
          <w:rFonts w:ascii="Times New Roman" w:eastAsia="Arial" w:hAnsi="Times New Roman" w:cs="Times New Roman"/>
          <w:b/>
          <w:sz w:val="24"/>
          <w:szCs w:val="24"/>
        </w:rPr>
        <w:lastRenderedPageBreak/>
        <w:t xml:space="preserve">1. ОБЩАЯ ХАРАКТЕРИСТИКА РАБОЧЕЙ ПРОГРАММЫ УЧЕБНОЙ ДИСЦИПЛИНЫ ОДБ </w:t>
      </w:r>
      <w:r w:rsidR="003F1B34" w:rsidRPr="001E4FB5">
        <w:rPr>
          <w:rFonts w:ascii="Times New Roman" w:eastAsia="Arial" w:hAnsi="Times New Roman" w:cs="Times New Roman"/>
          <w:b/>
          <w:sz w:val="24"/>
          <w:szCs w:val="24"/>
        </w:rPr>
        <w:t xml:space="preserve">12 </w:t>
      </w:r>
      <w:r w:rsidRPr="001E4FB5">
        <w:rPr>
          <w:rFonts w:ascii="Times New Roman" w:eastAsia="Arial" w:hAnsi="Times New Roman" w:cs="Times New Roman"/>
          <w:b/>
          <w:sz w:val="24"/>
          <w:szCs w:val="24"/>
        </w:rPr>
        <w:t>«БИОЛОГИЯ»</w:t>
      </w:r>
    </w:p>
    <w:p w:rsidR="007935F1" w:rsidRPr="001E4FB5" w:rsidRDefault="007935F1" w:rsidP="001E4FB5">
      <w:pPr>
        <w:spacing w:after="0" w:line="240" w:lineRule="auto"/>
        <w:jc w:val="both"/>
        <w:rPr>
          <w:rFonts w:ascii="Times New Roman" w:hAnsi="Times New Roman" w:cs="Times New Roman"/>
          <w:b/>
          <w:sz w:val="24"/>
          <w:szCs w:val="24"/>
        </w:rPr>
      </w:pPr>
    </w:p>
    <w:p w:rsidR="007935F1" w:rsidRPr="001E4FB5" w:rsidRDefault="007935F1" w:rsidP="001E4FB5">
      <w:pPr>
        <w:spacing w:after="0" w:line="240" w:lineRule="auto"/>
        <w:jc w:val="both"/>
        <w:rPr>
          <w:rFonts w:ascii="Times New Roman" w:hAnsi="Times New Roman" w:cs="Times New Roman"/>
          <w:b/>
          <w:sz w:val="24"/>
          <w:szCs w:val="24"/>
        </w:rPr>
      </w:pPr>
      <w:r w:rsidRPr="001E4FB5">
        <w:rPr>
          <w:rFonts w:ascii="Times New Roman" w:hAnsi="Times New Roman" w:cs="Times New Roman"/>
          <w:b/>
          <w:sz w:val="24"/>
          <w:szCs w:val="24"/>
        </w:rPr>
        <w:t>1.1.</w:t>
      </w:r>
      <w:r w:rsidRPr="001E4FB5">
        <w:rPr>
          <w:rFonts w:ascii="Times New Roman" w:hAnsi="Times New Roman" w:cs="Times New Roman"/>
          <w:sz w:val="24"/>
          <w:szCs w:val="24"/>
        </w:rPr>
        <w:t xml:space="preserve"> </w:t>
      </w:r>
      <w:r w:rsidRPr="001E4FB5">
        <w:rPr>
          <w:rFonts w:ascii="Times New Roman" w:hAnsi="Times New Roman" w:cs="Times New Roman"/>
          <w:b/>
          <w:sz w:val="24"/>
          <w:szCs w:val="24"/>
        </w:rPr>
        <w:t>Место учебной дисциплины в структуре основной образовательной программы</w:t>
      </w:r>
    </w:p>
    <w:p w:rsidR="007935F1" w:rsidRPr="001E4FB5" w:rsidRDefault="007935F1" w:rsidP="001E4FB5">
      <w:pPr>
        <w:spacing w:after="0" w:line="240" w:lineRule="auto"/>
        <w:jc w:val="both"/>
        <w:rPr>
          <w:rFonts w:ascii="Times New Roman" w:hAnsi="Times New Roman" w:cs="Times New Roman"/>
          <w:b/>
          <w:sz w:val="24"/>
          <w:szCs w:val="24"/>
        </w:rPr>
      </w:pPr>
    </w:p>
    <w:p w:rsidR="007935F1" w:rsidRPr="00960904" w:rsidRDefault="007935F1" w:rsidP="00960904">
      <w:pPr>
        <w:spacing w:after="0" w:line="240" w:lineRule="auto"/>
        <w:ind w:firstLine="709"/>
        <w:jc w:val="both"/>
        <w:rPr>
          <w:rFonts w:ascii="Times New Roman" w:eastAsia="Times New Roman" w:hAnsi="Times New Roman" w:cs="Times New Roman"/>
          <w:bCs/>
          <w:sz w:val="24"/>
          <w:szCs w:val="24"/>
        </w:rPr>
      </w:pPr>
      <w:r w:rsidRPr="001E4FB5">
        <w:rPr>
          <w:rFonts w:ascii="Times New Roman" w:hAnsi="Times New Roman" w:cs="Times New Roman"/>
          <w:color w:val="000000" w:themeColor="text1"/>
          <w:sz w:val="24"/>
          <w:szCs w:val="24"/>
        </w:rPr>
        <w:t>Рабочая программа ОДБ 12 «Биология» в учебном плане является частью общеобразовательного цикла образовательной программы и предназначена для изуче</w:t>
      </w:r>
      <w:r w:rsidR="00670361">
        <w:rPr>
          <w:rFonts w:ascii="Times New Roman" w:hAnsi="Times New Roman" w:cs="Times New Roman"/>
          <w:color w:val="000000" w:themeColor="text1"/>
          <w:sz w:val="24"/>
          <w:szCs w:val="24"/>
        </w:rPr>
        <w:t>ния УД в ГБПОУ «КБАДК» на базе о</w:t>
      </w:r>
      <w:r w:rsidR="00F2290C" w:rsidRPr="001E4FB5">
        <w:rPr>
          <w:rFonts w:ascii="Times New Roman" w:hAnsi="Times New Roman" w:cs="Times New Roman"/>
          <w:color w:val="000000" w:themeColor="text1"/>
          <w:sz w:val="24"/>
          <w:szCs w:val="24"/>
        </w:rPr>
        <w:t>сновного общего образования</w:t>
      </w:r>
      <w:r w:rsidRPr="001E4FB5">
        <w:rPr>
          <w:rFonts w:ascii="Times New Roman" w:hAnsi="Times New Roman" w:cs="Times New Roman"/>
          <w:color w:val="000000" w:themeColor="text1"/>
          <w:sz w:val="24"/>
          <w:szCs w:val="24"/>
        </w:rPr>
        <w:t xml:space="preserve"> при подготовке </w:t>
      </w:r>
      <w:r w:rsidR="0045033A" w:rsidRPr="00417B15">
        <w:rPr>
          <w:rFonts w:ascii="Times New Roman" w:hAnsi="Times New Roman" w:cs="Times New Roman"/>
          <w:sz w:val="24"/>
          <w:szCs w:val="24"/>
        </w:rPr>
        <w:t>специалистов среднего звена</w:t>
      </w:r>
      <w:r w:rsidR="0045033A" w:rsidRPr="009F2DF0">
        <w:rPr>
          <w:rFonts w:ascii="Times New Roman" w:hAnsi="Times New Roman" w:cs="Times New Roman"/>
          <w:color w:val="000000" w:themeColor="text1"/>
          <w:sz w:val="24"/>
          <w:szCs w:val="24"/>
        </w:rPr>
        <w:t xml:space="preserve"> по </w:t>
      </w:r>
      <w:r w:rsidR="0045033A">
        <w:rPr>
          <w:rFonts w:ascii="Times New Roman" w:hAnsi="Times New Roman" w:cs="Times New Roman"/>
          <w:color w:val="000000" w:themeColor="text1"/>
          <w:sz w:val="24"/>
          <w:szCs w:val="24"/>
        </w:rPr>
        <w:t>специальности</w:t>
      </w:r>
      <w:r w:rsidR="0045033A" w:rsidRPr="009F2DF0">
        <w:rPr>
          <w:rFonts w:ascii="Times New Roman" w:hAnsi="Times New Roman" w:cs="Times New Roman"/>
          <w:color w:val="000000" w:themeColor="text1"/>
          <w:sz w:val="24"/>
          <w:szCs w:val="24"/>
        </w:rPr>
        <w:t xml:space="preserve"> </w:t>
      </w:r>
      <w:r w:rsidR="0045033A" w:rsidRPr="00082F1F">
        <w:rPr>
          <w:rFonts w:ascii="Times New Roman" w:hAnsi="Times New Roman" w:cs="Times New Roman"/>
          <w:sz w:val="24"/>
          <w:szCs w:val="24"/>
        </w:rPr>
        <w:t xml:space="preserve">23.02.07 </w:t>
      </w:r>
      <w:r w:rsidR="0045033A">
        <w:rPr>
          <w:rFonts w:ascii="Times New Roman" w:hAnsi="Times New Roman" w:cs="Times New Roman"/>
          <w:sz w:val="24"/>
          <w:szCs w:val="24"/>
        </w:rPr>
        <w:t>«</w:t>
      </w:r>
      <w:r w:rsidR="0045033A" w:rsidRPr="00082F1F">
        <w:rPr>
          <w:rFonts w:ascii="Times New Roman" w:hAnsi="Times New Roman" w:cs="Times New Roman"/>
          <w:sz w:val="24"/>
          <w:szCs w:val="24"/>
        </w:rPr>
        <w:t>Техническое обслуживание и ремонт двигателей, систем и агрегатов автомобилей</w:t>
      </w:r>
      <w:r w:rsidR="0045033A">
        <w:rPr>
          <w:rFonts w:ascii="Times New Roman" w:hAnsi="Times New Roman" w:cs="Times New Roman"/>
          <w:sz w:val="24"/>
          <w:szCs w:val="24"/>
        </w:rPr>
        <w:t>»</w:t>
      </w:r>
      <w:r w:rsidRPr="001E4FB5">
        <w:rPr>
          <w:rFonts w:ascii="Times New Roman" w:hAnsi="Times New Roman" w:cs="Times New Roman"/>
          <w:bCs/>
          <w:color w:val="000000" w:themeColor="text1"/>
          <w:sz w:val="24"/>
          <w:szCs w:val="24"/>
        </w:rPr>
        <w:t>.</w:t>
      </w:r>
      <w:r w:rsidRPr="001E4FB5">
        <w:rPr>
          <w:rFonts w:ascii="Times New Roman" w:hAnsi="Times New Roman" w:cs="Times New Roman"/>
          <w:color w:val="000000" w:themeColor="text1"/>
          <w:sz w:val="24"/>
          <w:szCs w:val="24"/>
        </w:rPr>
        <w:t xml:space="preserve"> </w:t>
      </w:r>
      <w:proofErr w:type="gramStart"/>
      <w:r w:rsidR="00F2290C" w:rsidRPr="001E4FB5">
        <w:rPr>
          <w:rFonts w:ascii="Times New Roman" w:hAnsi="Times New Roman" w:cs="Times New Roman"/>
          <w:color w:val="000000" w:themeColor="text1"/>
          <w:sz w:val="24"/>
          <w:szCs w:val="24"/>
        </w:rPr>
        <w:t>Р</w:t>
      </w:r>
      <w:r w:rsidRPr="001E4FB5">
        <w:rPr>
          <w:rFonts w:ascii="Times New Roman" w:hAnsi="Times New Roman" w:cs="Times New Roman"/>
          <w:color w:val="000000" w:themeColor="text1"/>
          <w:sz w:val="24"/>
          <w:szCs w:val="24"/>
        </w:rPr>
        <w:t xml:space="preserve">абочая программа разработана на основе </w:t>
      </w:r>
      <w:r w:rsidRPr="001E4FB5">
        <w:rPr>
          <w:rFonts w:ascii="Times New Roman" w:hAnsi="Times New Roman" w:cs="Times New Roman"/>
          <w:sz w:val="24"/>
          <w:szCs w:val="24"/>
        </w:rPr>
        <w:t xml:space="preserve">требований </w:t>
      </w:r>
      <w:hyperlink r:id="rId8">
        <w:r w:rsidRPr="001E4FB5">
          <w:rPr>
            <w:rStyle w:val="a9"/>
            <w:rFonts w:ascii="Times New Roman" w:hAnsi="Times New Roman" w:cs="Times New Roman"/>
            <w:color w:val="auto"/>
            <w:sz w:val="24"/>
            <w:szCs w:val="24"/>
            <w:u w:val="none"/>
          </w:rPr>
          <w:t>Федерального</w:t>
        </w:r>
      </w:hyperlink>
      <w:r w:rsidRPr="001E4FB5">
        <w:rPr>
          <w:rFonts w:ascii="Times New Roman" w:hAnsi="Times New Roman" w:cs="Times New Roman"/>
          <w:sz w:val="24"/>
          <w:szCs w:val="24"/>
        </w:rPr>
        <w:t xml:space="preserve"> </w:t>
      </w:r>
      <w:hyperlink r:id="rId9">
        <w:r w:rsidRPr="001E4FB5">
          <w:rPr>
            <w:rStyle w:val="a9"/>
            <w:rFonts w:ascii="Times New Roman" w:hAnsi="Times New Roman" w:cs="Times New Roman"/>
            <w:color w:val="auto"/>
            <w:sz w:val="24"/>
            <w:szCs w:val="24"/>
            <w:u w:val="none"/>
          </w:rPr>
          <w:t>государственного образовательного стандарта среднего общего образования</w:t>
        </w:r>
      </w:hyperlink>
      <w:r w:rsidRPr="001E4FB5">
        <w:rPr>
          <w:rFonts w:ascii="Times New Roman" w:hAnsi="Times New Roman" w:cs="Times New Roman"/>
          <w:sz w:val="24"/>
          <w:szCs w:val="24"/>
        </w:rPr>
        <w:t xml:space="preserve"> (утв. Приказом Министерства образования и науки Российской Федерации от 17 05.2012 г. № 413 </w:t>
      </w:r>
      <w:r w:rsidR="0043417E" w:rsidRPr="001E4FB5">
        <w:rPr>
          <w:rFonts w:ascii="Times New Roman" w:hAnsi="Times New Roman" w:cs="Times New Roman"/>
          <w:sz w:val="24"/>
          <w:szCs w:val="24"/>
        </w:rPr>
        <w:t>(</w:t>
      </w:r>
      <w:r w:rsidRPr="001E4FB5">
        <w:rPr>
          <w:rFonts w:ascii="Times New Roman" w:hAnsi="Times New Roman" w:cs="Times New Roman"/>
          <w:sz w:val="24"/>
          <w:szCs w:val="24"/>
        </w:rPr>
        <w:t>в редакции от 12.08.2022</w:t>
      </w:r>
      <w:r w:rsidR="0043417E" w:rsidRPr="001E4FB5">
        <w:rPr>
          <w:rFonts w:ascii="Times New Roman" w:hAnsi="Times New Roman" w:cs="Times New Roman"/>
          <w:sz w:val="24"/>
          <w:szCs w:val="24"/>
        </w:rPr>
        <w:t xml:space="preserve"> г.</w:t>
      </w:r>
      <w:hyperlink r:id="rId10">
        <w:r w:rsidRPr="001E4FB5">
          <w:rPr>
            <w:rStyle w:val="a9"/>
            <w:rFonts w:ascii="Times New Roman" w:hAnsi="Times New Roman" w:cs="Times New Roman"/>
            <w:color w:val="auto"/>
            <w:sz w:val="24"/>
            <w:szCs w:val="24"/>
            <w:u w:val="none"/>
          </w:rPr>
          <w:t xml:space="preserve"> 732</w:t>
        </w:r>
      </w:hyperlink>
      <w:r w:rsidRPr="001E4FB5">
        <w:rPr>
          <w:rFonts w:ascii="Times New Roman" w:hAnsi="Times New Roman" w:cs="Times New Roman"/>
          <w:sz w:val="24"/>
          <w:szCs w:val="24"/>
        </w:rPr>
        <w:t xml:space="preserve">), </w:t>
      </w:r>
      <w:hyperlink r:id="rId11">
        <w:r w:rsidRPr="001E4FB5">
          <w:rPr>
            <w:rStyle w:val="a9"/>
            <w:rFonts w:ascii="Times New Roman" w:hAnsi="Times New Roman" w:cs="Times New Roman"/>
            <w:color w:val="auto"/>
            <w:sz w:val="24"/>
            <w:szCs w:val="24"/>
            <w:u w:val="none"/>
          </w:rPr>
          <w:t>Федерального государственного образовательного стандарта</w:t>
        </w:r>
      </w:hyperlink>
      <w:r w:rsidRPr="001E4FB5">
        <w:rPr>
          <w:rFonts w:ascii="Times New Roman" w:hAnsi="Times New Roman" w:cs="Times New Roman"/>
          <w:sz w:val="24"/>
          <w:szCs w:val="24"/>
        </w:rPr>
        <w:t xml:space="preserve"> </w:t>
      </w:r>
      <w:r w:rsidR="0045033A">
        <w:rPr>
          <w:rFonts w:ascii="Times New Roman" w:hAnsi="Times New Roman" w:cs="Times New Roman"/>
          <w:color w:val="000000" w:themeColor="text1"/>
          <w:sz w:val="24"/>
          <w:szCs w:val="24"/>
        </w:rPr>
        <w:t>специальности</w:t>
      </w:r>
      <w:r w:rsidR="0045033A" w:rsidRPr="009F2DF0">
        <w:rPr>
          <w:rFonts w:ascii="Times New Roman" w:hAnsi="Times New Roman" w:cs="Times New Roman"/>
          <w:color w:val="000000" w:themeColor="text1"/>
          <w:sz w:val="24"/>
          <w:szCs w:val="24"/>
        </w:rPr>
        <w:t xml:space="preserve"> </w:t>
      </w:r>
      <w:r w:rsidR="0045033A" w:rsidRPr="00082F1F">
        <w:rPr>
          <w:rFonts w:ascii="Times New Roman" w:hAnsi="Times New Roman" w:cs="Times New Roman"/>
          <w:sz w:val="24"/>
          <w:szCs w:val="24"/>
        </w:rPr>
        <w:t xml:space="preserve">23.02.07 </w:t>
      </w:r>
      <w:r w:rsidR="0045033A">
        <w:rPr>
          <w:rFonts w:ascii="Times New Roman" w:hAnsi="Times New Roman" w:cs="Times New Roman"/>
          <w:sz w:val="24"/>
          <w:szCs w:val="24"/>
        </w:rPr>
        <w:t>«</w:t>
      </w:r>
      <w:r w:rsidR="0045033A" w:rsidRPr="00082F1F">
        <w:rPr>
          <w:rFonts w:ascii="Times New Roman" w:hAnsi="Times New Roman" w:cs="Times New Roman"/>
          <w:sz w:val="24"/>
          <w:szCs w:val="24"/>
        </w:rPr>
        <w:t>Техническое обслуживание и ремонт двигателей, систем и агрегатов автомобилей</w:t>
      </w:r>
      <w:r w:rsidR="0045033A">
        <w:rPr>
          <w:rFonts w:ascii="Times New Roman" w:hAnsi="Times New Roman" w:cs="Times New Roman"/>
          <w:sz w:val="24"/>
          <w:szCs w:val="24"/>
        </w:rPr>
        <w:t>»</w:t>
      </w:r>
      <w:r w:rsidR="00E20DF8">
        <w:rPr>
          <w:rFonts w:ascii="Times New Roman" w:eastAsia="Times New Roman" w:hAnsi="Times New Roman" w:cs="Times New Roman"/>
          <w:bCs/>
          <w:sz w:val="24"/>
          <w:szCs w:val="24"/>
        </w:rPr>
        <w:t xml:space="preserve">, </w:t>
      </w:r>
      <w:r w:rsidR="00670361">
        <w:rPr>
          <w:rFonts w:ascii="Times New Roman" w:hAnsi="Times New Roman" w:cs="Times New Roman"/>
          <w:sz w:val="24"/>
          <w:szCs w:val="24"/>
        </w:rPr>
        <w:t>утвержденного</w:t>
      </w:r>
      <w:r w:rsidR="0043417E" w:rsidRPr="001E4FB5">
        <w:rPr>
          <w:rFonts w:ascii="Times New Roman" w:hAnsi="Times New Roman" w:cs="Times New Roman"/>
          <w:sz w:val="24"/>
          <w:szCs w:val="24"/>
        </w:rPr>
        <w:t xml:space="preserve"> Приказом Министерства просвещения Российской Федерации </w:t>
      </w:r>
      <w:r w:rsidR="00293E87">
        <w:rPr>
          <w:rFonts w:ascii="Times New Roman" w:hAnsi="Times New Roman" w:cs="Times New Roman"/>
          <w:sz w:val="24"/>
          <w:szCs w:val="24"/>
        </w:rPr>
        <w:t xml:space="preserve">от </w:t>
      </w:r>
      <w:r w:rsidR="0045033A" w:rsidRPr="00082F1F">
        <w:rPr>
          <w:rFonts w:ascii="Times New Roman" w:hAnsi="Times New Roman" w:cs="Times New Roman"/>
          <w:sz w:val="24"/>
          <w:szCs w:val="24"/>
        </w:rPr>
        <w:t xml:space="preserve">09.12.2016 </w:t>
      </w:r>
      <w:r w:rsidR="0045033A">
        <w:rPr>
          <w:rFonts w:ascii="Times New Roman" w:hAnsi="Times New Roman" w:cs="Times New Roman"/>
          <w:sz w:val="24"/>
          <w:szCs w:val="24"/>
        </w:rPr>
        <w:t>г. №</w:t>
      </w:r>
      <w:r w:rsidR="0045033A" w:rsidRPr="00082F1F">
        <w:rPr>
          <w:rFonts w:ascii="Times New Roman" w:hAnsi="Times New Roman" w:cs="Times New Roman"/>
          <w:sz w:val="24"/>
          <w:szCs w:val="24"/>
        </w:rPr>
        <w:t xml:space="preserve"> 1568 (ред. от 01.09.2022</w:t>
      </w:r>
      <w:proofErr w:type="gramEnd"/>
      <w:r w:rsidR="0045033A">
        <w:rPr>
          <w:rFonts w:ascii="Times New Roman" w:hAnsi="Times New Roman" w:cs="Times New Roman"/>
          <w:sz w:val="24"/>
          <w:szCs w:val="24"/>
        </w:rPr>
        <w:t xml:space="preserve"> г.</w:t>
      </w:r>
      <w:r w:rsidR="0045033A" w:rsidRPr="00082F1F">
        <w:rPr>
          <w:rFonts w:ascii="Times New Roman" w:hAnsi="Times New Roman" w:cs="Times New Roman"/>
          <w:sz w:val="24"/>
          <w:szCs w:val="24"/>
        </w:rPr>
        <w:t xml:space="preserve"> № 796</w:t>
      </w:r>
      <w:r w:rsidR="0045033A" w:rsidRPr="009F2DF0">
        <w:rPr>
          <w:rFonts w:ascii="Times New Roman" w:hAnsi="Times New Roman" w:cs="Times New Roman"/>
          <w:sz w:val="24"/>
          <w:szCs w:val="24"/>
        </w:rPr>
        <w:t>)</w:t>
      </w:r>
      <w:r w:rsidR="00293E87">
        <w:rPr>
          <w:rFonts w:ascii="Times New Roman" w:hAnsi="Times New Roman" w:cs="Times New Roman"/>
          <w:sz w:val="24"/>
          <w:szCs w:val="24"/>
        </w:rPr>
        <w:t>,</w:t>
      </w:r>
      <w:r w:rsidRPr="001E4FB5">
        <w:rPr>
          <w:rFonts w:ascii="Times New Roman" w:hAnsi="Times New Roman" w:cs="Times New Roman"/>
          <w:sz w:val="24"/>
          <w:szCs w:val="24"/>
        </w:rPr>
        <w:t xml:space="preserve"> положений </w:t>
      </w:r>
      <w:hyperlink r:id="rId12">
        <w:r w:rsidRPr="001E4FB5">
          <w:rPr>
            <w:rStyle w:val="a9"/>
            <w:rFonts w:ascii="Times New Roman" w:hAnsi="Times New Roman" w:cs="Times New Roman"/>
            <w:color w:val="auto"/>
            <w:sz w:val="24"/>
            <w:szCs w:val="24"/>
            <w:u w:val="none"/>
          </w:rPr>
          <w:t>Федеральной программы среднего</w:t>
        </w:r>
      </w:hyperlink>
      <w:r w:rsidRPr="001E4FB5">
        <w:rPr>
          <w:rFonts w:ascii="Times New Roman" w:hAnsi="Times New Roman" w:cs="Times New Roman"/>
          <w:sz w:val="24"/>
          <w:szCs w:val="24"/>
        </w:rPr>
        <w:t xml:space="preserve"> </w:t>
      </w:r>
      <w:hyperlink r:id="rId13">
        <w:r w:rsidRPr="001E4FB5">
          <w:rPr>
            <w:rStyle w:val="a9"/>
            <w:rFonts w:ascii="Times New Roman" w:hAnsi="Times New Roman" w:cs="Times New Roman"/>
            <w:color w:val="auto"/>
            <w:sz w:val="24"/>
            <w:szCs w:val="24"/>
            <w:u w:val="none"/>
          </w:rPr>
          <w:t>общего образования</w:t>
        </w:r>
      </w:hyperlink>
      <w:r w:rsidRPr="001E4FB5">
        <w:rPr>
          <w:rFonts w:ascii="Times New Roman" w:hAnsi="Times New Roman" w:cs="Times New Roman"/>
          <w:sz w:val="24"/>
          <w:szCs w:val="24"/>
        </w:rPr>
        <w:t xml:space="preserve"> (утв. Приказом Министерства просвещения Российской Федерации от 23.11.2022 № 1014) с учетом получаемой </w:t>
      </w:r>
      <w:r w:rsidRPr="001E4FB5">
        <w:rPr>
          <w:rFonts w:ascii="Times New Roman" w:hAnsi="Times New Roman" w:cs="Times New Roman"/>
          <w:color w:val="000000" w:themeColor="text1"/>
          <w:sz w:val="24"/>
          <w:szCs w:val="24"/>
        </w:rPr>
        <w:t>профессии, а также специфики и возможностей образовательной организации.</w:t>
      </w:r>
      <w:r w:rsidR="00960904">
        <w:rPr>
          <w:rFonts w:ascii="Times New Roman" w:hAnsi="Times New Roman" w:cs="Times New Roman"/>
          <w:color w:val="000000" w:themeColor="text1"/>
          <w:sz w:val="24"/>
          <w:szCs w:val="24"/>
        </w:rPr>
        <w:t xml:space="preserve"> </w:t>
      </w:r>
    </w:p>
    <w:p w:rsidR="007935F1" w:rsidRPr="001E4FB5" w:rsidRDefault="007935F1" w:rsidP="001E4FB5">
      <w:pPr>
        <w:spacing w:after="0" w:line="240" w:lineRule="auto"/>
        <w:jc w:val="both"/>
        <w:rPr>
          <w:rFonts w:ascii="Times New Roman" w:hAnsi="Times New Roman" w:cs="Times New Roman"/>
          <w:sz w:val="24"/>
          <w:szCs w:val="24"/>
        </w:rPr>
      </w:pPr>
    </w:p>
    <w:p w:rsidR="007935F1" w:rsidRPr="001E4FB5" w:rsidRDefault="007935F1" w:rsidP="001E4FB5">
      <w:pPr>
        <w:spacing w:after="0" w:line="240" w:lineRule="auto"/>
        <w:jc w:val="both"/>
        <w:rPr>
          <w:rFonts w:ascii="Times New Roman" w:hAnsi="Times New Roman" w:cs="Times New Roman"/>
          <w:b/>
          <w:sz w:val="24"/>
          <w:szCs w:val="24"/>
        </w:rPr>
      </w:pPr>
      <w:r w:rsidRPr="001E4FB5">
        <w:rPr>
          <w:rFonts w:ascii="Times New Roman" w:hAnsi="Times New Roman" w:cs="Times New Roman"/>
          <w:b/>
          <w:sz w:val="24"/>
          <w:szCs w:val="24"/>
        </w:rPr>
        <w:t>1.2. Планируемые результаты освоения учебной дисциплины:</w:t>
      </w:r>
    </w:p>
    <w:p w:rsidR="007935F1" w:rsidRPr="001E4FB5" w:rsidRDefault="007935F1" w:rsidP="001E4FB5">
      <w:pPr>
        <w:pStyle w:val="a6"/>
        <w:tabs>
          <w:tab w:val="left" w:pos="1611"/>
        </w:tabs>
        <w:ind w:left="0" w:firstLine="709"/>
        <w:jc w:val="both"/>
        <w:rPr>
          <w:b/>
          <w:sz w:val="24"/>
          <w:szCs w:val="24"/>
          <w:lang w:val="ru-RU"/>
        </w:rPr>
      </w:pPr>
      <w:r w:rsidRPr="001E4FB5">
        <w:rPr>
          <w:b/>
          <w:sz w:val="24"/>
          <w:szCs w:val="24"/>
          <w:lang w:val="ru-RU"/>
        </w:rPr>
        <w:t>1.2.1. Цель</w:t>
      </w:r>
      <w:r w:rsidRPr="001E4FB5">
        <w:rPr>
          <w:b/>
          <w:spacing w:val="-3"/>
          <w:sz w:val="24"/>
          <w:szCs w:val="24"/>
          <w:lang w:val="ru-RU"/>
        </w:rPr>
        <w:t xml:space="preserve"> </w:t>
      </w:r>
      <w:r w:rsidRPr="001E4FB5">
        <w:rPr>
          <w:b/>
          <w:sz w:val="24"/>
          <w:szCs w:val="24"/>
          <w:lang w:val="ru-RU"/>
        </w:rPr>
        <w:t>дисциплины.</w:t>
      </w:r>
    </w:p>
    <w:p w:rsidR="007935F1" w:rsidRPr="001E4FB5" w:rsidRDefault="007935F1" w:rsidP="001E4FB5">
      <w:pPr>
        <w:pStyle w:val="af0"/>
        <w:tabs>
          <w:tab w:val="left" w:pos="2733"/>
          <w:tab w:val="left" w:pos="3464"/>
          <w:tab w:val="left" w:pos="5026"/>
          <w:tab w:val="left" w:pos="6551"/>
          <w:tab w:val="left" w:pos="9175"/>
        </w:tabs>
        <w:spacing w:after="0" w:line="240" w:lineRule="auto"/>
        <w:ind w:firstLine="709"/>
        <w:jc w:val="both"/>
        <w:rPr>
          <w:rFonts w:ascii="Times New Roman" w:hAnsi="Times New Roman" w:cs="Times New Roman"/>
          <w:sz w:val="24"/>
          <w:szCs w:val="24"/>
        </w:rPr>
      </w:pPr>
      <w:r w:rsidRPr="001E4FB5">
        <w:rPr>
          <w:rFonts w:ascii="Times New Roman" w:hAnsi="Times New Roman" w:cs="Times New Roman"/>
          <w:sz w:val="24"/>
          <w:szCs w:val="24"/>
        </w:rPr>
        <w:t xml:space="preserve">Содержание программы общеобразовательной дисциплины «Биология» направлено на достижение результатов ее изучения в соответствии </w:t>
      </w:r>
      <w:r w:rsidRPr="001E4FB5">
        <w:rPr>
          <w:rFonts w:ascii="Times New Roman" w:hAnsi="Times New Roman" w:cs="Times New Roman"/>
          <w:spacing w:val="-2"/>
          <w:sz w:val="24"/>
          <w:szCs w:val="24"/>
        </w:rPr>
        <w:t>с</w:t>
      </w:r>
      <w:r w:rsidRPr="001E4FB5">
        <w:rPr>
          <w:rFonts w:ascii="Times New Roman" w:hAnsi="Times New Roman" w:cs="Times New Roman"/>
          <w:spacing w:val="-57"/>
          <w:sz w:val="24"/>
          <w:szCs w:val="24"/>
        </w:rPr>
        <w:t xml:space="preserve"> </w:t>
      </w:r>
      <w:r w:rsidRPr="001E4FB5">
        <w:rPr>
          <w:rFonts w:ascii="Times New Roman" w:hAnsi="Times New Roman" w:cs="Times New Roman"/>
          <w:sz w:val="24"/>
          <w:szCs w:val="24"/>
        </w:rPr>
        <w:t>требованиями ФГОС</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СОО</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с</w:t>
      </w:r>
      <w:r w:rsidRPr="001E4FB5">
        <w:rPr>
          <w:rFonts w:ascii="Times New Roman" w:hAnsi="Times New Roman" w:cs="Times New Roman"/>
          <w:spacing w:val="-2"/>
          <w:sz w:val="24"/>
          <w:szCs w:val="24"/>
        </w:rPr>
        <w:t xml:space="preserve"> </w:t>
      </w:r>
      <w:r w:rsidRPr="001E4FB5">
        <w:rPr>
          <w:rFonts w:ascii="Times New Roman" w:hAnsi="Times New Roman" w:cs="Times New Roman"/>
          <w:sz w:val="24"/>
          <w:szCs w:val="24"/>
        </w:rPr>
        <w:t>учетом</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профессиональной</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направленности</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ФГОС</w:t>
      </w:r>
      <w:r w:rsidRPr="001E4FB5">
        <w:rPr>
          <w:rFonts w:ascii="Times New Roman" w:hAnsi="Times New Roman" w:cs="Times New Roman"/>
          <w:spacing w:val="-2"/>
          <w:sz w:val="24"/>
          <w:szCs w:val="24"/>
        </w:rPr>
        <w:t xml:space="preserve"> </w:t>
      </w:r>
      <w:r w:rsidRPr="001E4FB5">
        <w:rPr>
          <w:rFonts w:ascii="Times New Roman" w:hAnsi="Times New Roman" w:cs="Times New Roman"/>
          <w:sz w:val="24"/>
          <w:szCs w:val="24"/>
        </w:rPr>
        <w:t>СПО.</w:t>
      </w:r>
    </w:p>
    <w:p w:rsidR="007935F1" w:rsidRPr="001E4FB5" w:rsidRDefault="007935F1" w:rsidP="001E4FB5">
      <w:pPr>
        <w:spacing w:after="0" w:line="240" w:lineRule="auto"/>
        <w:ind w:firstLine="709"/>
        <w:jc w:val="both"/>
        <w:rPr>
          <w:rFonts w:ascii="Times New Roman" w:hAnsi="Times New Roman" w:cs="Times New Roman"/>
          <w:b/>
          <w:bCs/>
          <w:sz w:val="24"/>
          <w:szCs w:val="24"/>
        </w:rPr>
      </w:pPr>
      <w:r w:rsidRPr="001E4FB5">
        <w:rPr>
          <w:rFonts w:ascii="Times New Roman" w:hAnsi="Times New Roman" w:cs="Times New Roman"/>
          <w:b/>
          <w:bCs/>
          <w:sz w:val="24"/>
          <w:szCs w:val="24"/>
        </w:rPr>
        <w:t>1.2.2. Планируемые результаты освоения общеобразовательной дисциплины в соответствии с ФГОС СОО с учетом профессиональной направленности ФГОС СПО.</w:t>
      </w:r>
    </w:p>
    <w:p w:rsidR="007935F1" w:rsidRPr="001E4FB5" w:rsidRDefault="007935F1" w:rsidP="001E4FB5">
      <w:pPr>
        <w:spacing w:after="0" w:line="240" w:lineRule="auto"/>
        <w:ind w:firstLine="709"/>
        <w:jc w:val="both"/>
        <w:rPr>
          <w:rFonts w:ascii="Times New Roman" w:hAnsi="Times New Roman" w:cs="Times New Roman"/>
          <w:spacing w:val="-2"/>
          <w:sz w:val="24"/>
          <w:szCs w:val="24"/>
        </w:rPr>
      </w:pPr>
      <w:r w:rsidRPr="001E4FB5">
        <w:rPr>
          <w:rFonts w:ascii="Times New Roman" w:hAnsi="Times New Roman" w:cs="Times New Roman"/>
          <w:sz w:val="24"/>
          <w:szCs w:val="24"/>
        </w:rPr>
        <w:t>Особое</w:t>
      </w:r>
      <w:r w:rsidRPr="001E4FB5">
        <w:rPr>
          <w:rFonts w:ascii="Times New Roman" w:hAnsi="Times New Roman" w:cs="Times New Roman"/>
          <w:spacing w:val="40"/>
          <w:sz w:val="24"/>
          <w:szCs w:val="24"/>
        </w:rPr>
        <w:t xml:space="preserve"> </w:t>
      </w:r>
      <w:r w:rsidRPr="001E4FB5">
        <w:rPr>
          <w:rFonts w:ascii="Times New Roman" w:hAnsi="Times New Roman" w:cs="Times New Roman"/>
          <w:sz w:val="24"/>
          <w:szCs w:val="24"/>
        </w:rPr>
        <w:t>значение</w:t>
      </w:r>
      <w:r w:rsidRPr="001E4FB5">
        <w:rPr>
          <w:rFonts w:ascii="Times New Roman" w:hAnsi="Times New Roman" w:cs="Times New Roman"/>
          <w:spacing w:val="40"/>
          <w:sz w:val="24"/>
          <w:szCs w:val="24"/>
        </w:rPr>
        <w:t xml:space="preserve"> </w:t>
      </w:r>
      <w:r w:rsidRPr="001E4FB5">
        <w:rPr>
          <w:rFonts w:ascii="Times New Roman" w:hAnsi="Times New Roman" w:cs="Times New Roman"/>
          <w:sz w:val="24"/>
          <w:szCs w:val="24"/>
        </w:rPr>
        <w:t>учебная</w:t>
      </w:r>
      <w:r w:rsidRPr="001E4FB5">
        <w:rPr>
          <w:rFonts w:ascii="Times New Roman" w:hAnsi="Times New Roman" w:cs="Times New Roman"/>
          <w:spacing w:val="41"/>
          <w:sz w:val="24"/>
          <w:szCs w:val="24"/>
        </w:rPr>
        <w:t xml:space="preserve"> </w:t>
      </w:r>
      <w:r w:rsidRPr="001E4FB5">
        <w:rPr>
          <w:rFonts w:ascii="Times New Roman" w:hAnsi="Times New Roman" w:cs="Times New Roman"/>
          <w:sz w:val="24"/>
          <w:szCs w:val="24"/>
        </w:rPr>
        <w:t>дисциплина</w:t>
      </w:r>
      <w:r w:rsidRPr="001E4FB5">
        <w:rPr>
          <w:rFonts w:ascii="Times New Roman" w:hAnsi="Times New Roman" w:cs="Times New Roman"/>
          <w:spacing w:val="40"/>
          <w:sz w:val="24"/>
          <w:szCs w:val="24"/>
        </w:rPr>
        <w:t xml:space="preserve"> </w:t>
      </w:r>
      <w:r w:rsidRPr="001E4FB5">
        <w:rPr>
          <w:rFonts w:ascii="Times New Roman" w:hAnsi="Times New Roman" w:cs="Times New Roman"/>
          <w:sz w:val="24"/>
          <w:szCs w:val="24"/>
        </w:rPr>
        <w:t>имеет</w:t>
      </w:r>
      <w:r w:rsidRPr="001E4FB5">
        <w:rPr>
          <w:rFonts w:ascii="Times New Roman" w:hAnsi="Times New Roman" w:cs="Times New Roman"/>
          <w:spacing w:val="41"/>
          <w:sz w:val="24"/>
          <w:szCs w:val="24"/>
        </w:rPr>
        <w:t xml:space="preserve"> </w:t>
      </w:r>
      <w:r w:rsidRPr="001E4FB5">
        <w:rPr>
          <w:rFonts w:ascii="Times New Roman" w:hAnsi="Times New Roman" w:cs="Times New Roman"/>
          <w:sz w:val="24"/>
          <w:szCs w:val="24"/>
        </w:rPr>
        <w:t>при</w:t>
      </w:r>
      <w:r w:rsidRPr="001E4FB5">
        <w:rPr>
          <w:rFonts w:ascii="Times New Roman" w:hAnsi="Times New Roman" w:cs="Times New Roman"/>
          <w:spacing w:val="42"/>
          <w:sz w:val="24"/>
          <w:szCs w:val="24"/>
        </w:rPr>
        <w:t xml:space="preserve"> </w:t>
      </w:r>
      <w:r w:rsidRPr="001E4FB5">
        <w:rPr>
          <w:rFonts w:ascii="Times New Roman" w:hAnsi="Times New Roman" w:cs="Times New Roman"/>
          <w:sz w:val="24"/>
          <w:szCs w:val="24"/>
        </w:rPr>
        <w:t>формировании</w:t>
      </w:r>
      <w:r w:rsidRPr="001E4FB5">
        <w:rPr>
          <w:rFonts w:ascii="Times New Roman" w:hAnsi="Times New Roman" w:cs="Times New Roman"/>
          <w:spacing w:val="37"/>
          <w:sz w:val="24"/>
          <w:szCs w:val="24"/>
        </w:rPr>
        <w:t xml:space="preserve"> </w:t>
      </w:r>
      <w:r w:rsidRPr="001E4FB5">
        <w:rPr>
          <w:rFonts w:ascii="Times New Roman" w:hAnsi="Times New Roman" w:cs="Times New Roman"/>
          <w:sz w:val="24"/>
          <w:szCs w:val="24"/>
        </w:rPr>
        <w:t>и</w:t>
      </w:r>
      <w:r w:rsidRPr="001E4FB5">
        <w:rPr>
          <w:rFonts w:ascii="Times New Roman" w:hAnsi="Times New Roman" w:cs="Times New Roman"/>
          <w:spacing w:val="-57"/>
          <w:sz w:val="24"/>
          <w:szCs w:val="24"/>
        </w:rPr>
        <w:t xml:space="preserve"> </w:t>
      </w:r>
      <w:r w:rsidRPr="001E4FB5">
        <w:rPr>
          <w:rFonts w:ascii="Times New Roman" w:hAnsi="Times New Roman" w:cs="Times New Roman"/>
          <w:sz w:val="24"/>
          <w:szCs w:val="24"/>
        </w:rPr>
        <w:t>развитии</w:t>
      </w:r>
      <w:r w:rsidRPr="001E4FB5">
        <w:rPr>
          <w:rFonts w:ascii="Times New Roman" w:hAnsi="Times New Roman" w:cs="Times New Roman"/>
          <w:spacing w:val="-2"/>
          <w:sz w:val="24"/>
          <w:szCs w:val="24"/>
        </w:rPr>
        <w:t xml:space="preserve"> </w:t>
      </w:r>
      <w:r w:rsidRPr="001E4FB5">
        <w:rPr>
          <w:rFonts w:ascii="Times New Roman" w:hAnsi="Times New Roman" w:cs="Times New Roman"/>
          <w:sz w:val="24"/>
          <w:szCs w:val="24"/>
        </w:rPr>
        <w:t>ОК</w:t>
      </w:r>
      <w:r w:rsidRPr="001E4FB5">
        <w:rPr>
          <w:rFonts w:ascii="Times New Roman" w:hAnsi="Times New Roman" w:cs="Times New Roman"/>
          <w:spacing w:val="-2"/>
          <w:sz w:val="24"/>
          <w:szCs w:val="24"/>
        </w:rPr>
        <w:t xml:space="preserve"> </w:t>
      </w:r>
      <w:r w:rsidRPr="001E4FB5">
        <w:rPr>
          <w:rFonts w:ascii="Times New Roman" w:hAnsi="Times New Roman" w:cs="Times New Roman"/>
          <w:sz w:val="24"/>
          <w:szCs w:val="24"/>
        </w:rPr>
        <w:t>и</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ПК</w:t>
      </w:r>
      <w:r w:rsidRPr="001E4FB5">
        <w:rPr>
          <w:rFonts w:ascii="Times New Roman" w:hAnsi="Times New Roman" w:cs="Times New Roman"/>
          <w:spacing w:val="-2"/>
          <w:sz w:val="24"/>
          <w:szCs w:val="24"/>
        </w:rPr>
        <w:t>.</w:t>
      </w:r>
    </w:p>
    <w:p w:rsidR="009F2DF0" w:rsidRPr="001E4FB5" w:rsidRDefault="009F2DF0" w:rsidP="001E4FB5">
      <w:pPr>
        <w:spacing w:after="0" w:line="240" w:lineRule="auto"/>
        <w:jc w:val="both"/>
        <w:rPr>
          <w:rFonts w:ascii="Times New Roman" w:hAnsi="Times New Roman" w:cs="Times New Roman"/>
          <w:spacing w:val="-2"/>
          <w:sz w:val="24"/>
          <w:szCs w:val="24"/>
        </w:rPr>
      </w:pPr>
    </w:p>
    <w:tbl>
      <w:tblPr>
        <w:tblStyle w:val="a3"/>
        <w:tblW w:w="0" w:type="auto"/>
        <w:tblLook w:val="04A0" w:firstRow="1" w:lastRow="0" w:firstColumn="1" w:lastColumn="0" w:noHBand="0" w:noVBand="1"/>
      </w:tblPr>
      <w:tblGrid>
        <w:gridCol w:w="2346"/>
        <w:gridCol w:w="3909"/>
        <w:gridCol w:w="3940"/>
      </w:tblGrid>
      <w:tr w:rsidR="009F2DF0" w:rsidRPr="001E4FB5" w:rsidTr="003F1B34">
        <w:tc>
          <w:tcPr>
            <w:tcW w:w="2346" w:type="dxa"/>
            <w:vMerge w:val="restart"/>
          </w:tcPr>
          <w:p w:rsidR="009F2DF0" w:rsidRPr="001E4FB5" w:rsidRDefault="009F2DF0" w:rsidP="001E4FB5">
            <w:pPr>
              <w:spacing w:after="0" w:line="240" w:lineRule="auto"/>
              <w:jc w:val="center"/>
              <w:rPr>
                <w:rFonts w:ascii="Times New Roman" w:hAnsi="Times New Roman"/>
                <w:spacing w:val="-2"/>
                <w:sz w:val="24"/>
                <w:szCs w:val="24"/>
              </w:rPr>
            </w:pPr>
            <w:r w:rsidRPr="001E4FB5">
              <w:rPr>
                <w:rFonts w:ascii="Times New Roman" w:hAnsi="Times New Roman"/>
                <w:b/>
                <w:sz w:val="24"/>
                <w:szCs w:val="24"/>
              </w:rPr>
              <w:t>Код и наименование формируемых компетенций</w:t>
            </w:r>
          </w:p>
        </w:tc>
        <w:tc>
          <w:tcPr>
            <w:tcW w:w="7849" w:type="dxa"/>
            <w:gridSpan w:val="2"/>
          </w:tcPr>
          <w:p w:rsidR="009F2DF0" w:rsidRPr="001E4FB5" w:rsidRDefault="009F2DF0" w:rsidP="001E4FB5">
            <w:pPr>
              <w:spacing w:after="0" w:line="240" w:lineRule="auto"/>
              <w:jc w:val="center"/>
              <w:rPr>
                <w:rFonts w:ascii="Times New Roman" w:hAnsi="Times New Roman"/>
                <w:spacing w:val="-2"/>
                <w:sz w:val="24"/>
                <w:szCs w:val="24"/>
              </w:rPr>
            </w:pPr>
            <w:r w:rsidRPr="001E4FB5">
              <w:rPr>
                <w:rFonts w:ascii="Times New Roman" w:hAnsi="Times New Roman"/>
                <w:b/>
                <w:sz w:val="24"/>
                <w:szCs w:val="24"/>
              </w:rPr>
              <w:t>Планируемые результаты освоения дисциплины</w:t>
            </w:r>
          </w:p>
        </w:tc>
      </w:tr>
      <w:tr w:rsidR="009F2DF0" w:rsidRPr="001E4FB5" w:rsidTr="003F1B34">
        <w:tc>
          <w:tcPr>
            <w:tcW w:w="2346" w:type="dxa"/>
            <w:vMerge/>
          </w:tcPr>
          <w:p w:rsidR="009F2DF0" w:rsidRPr="001E4FB5" w:rsidRDefault="009F2DF0" w:rsidP="001E4FB5">
            <w:pPr>
              <w:spacing w:after="0" w:line="240" w:lineRule="auto"/>
              <w:jc w:val="center"/>
              <w:rPr>
                <w:rFonts w:ascii="Times New Roman" w:hAnsi="Times New Roman"/>
                <w:spacing w:val="-2"/>
                <w:sz w:val="24"/>
                <w:szCs w:val="24"/>
              </w:rPr>
            </w:pPr>
          </w:p>
        </w:tc>
        <w:tc>
          <w:tcPr>
            <w:tcW w:w="3909" w:type="dxa"/>
          </w:tcPr>
          <w:p w:rsidR="009F2DF0" w:rsidRPr="001E4FB5" w:rsidRDefault="009F2DF0" w:rsidP="001E4FB5">
            <w:pPr>
              <w:spacing w:after="0" w:line="240" w:lineRule="auto"/>
              <w:jc w:val="center"/>
              <w:rPr>
                <w:rFonts w:ascii="Times New Roman" w:hAnsi="Times New Roman"/>
                <w:spacing w:val="-2"/>
                <w:sz w:val="24"/>
                <w:szCs w:val="24"/>
              </w:rPr>
            </w:pPr>
            <w:r w:rsidRPr="001E4FB5">
              <w:rPr>
                <w:rFonts w:ascii="Times New Roman" w:hAnsi="Times New Roman"/>
                <w:b/>
                <w:sz w:val="24"/>
                <w:szCs w:val="24"/>
              </w:rPr>
              <w:t>Общие</w:t>
            </w:r>
          </w:p>
        </w:tc>
        <w:tc>
          <w:tcPr>
            <w:tcW w:w="3940" w:type="dxa"/>
          </w:tcPr>
          <w:p w:rsidR="009F2DF0" w:rsidRPr="001E4FB5" w:rsidRDefault="009F2DF0" w:rsidP="001E4FB5">
            <w:pPr>
              <w:spacing w:after="0" w:line="240" w:lineRule="auto"/>
              <w:jc w:val="center"/>
              <w:rPr>
                <w:rFonts w:ascii="Times New Roman" w:hAnsi="Times New Roman"/>
                <w:spacing w:val="-2"/>
                <w:sz w:val="24"/>
                <w:szCs w:val="24"/>
              </w:rPr>
            </w:pPr>
            <w:r w:rsidRPr="001E4FB5">
              <w:rPr>
                <w:rFonts w:ascii="Times New Roman" w:hAnsi="Times New Roman"/>
                <w:b/>
                <w:sz w:val="24"/>
                <w:szCs w:val="24"/>
              </w:rPr>
              <w:t>Дисциплинарные</w:t>
            </w:r>
          </w:p>
        </w:tc>
      </w:tr>
      <w:tr w:rsidR="005275D8" w:rsidRPr="001E4FB5" w:rsidTr="003F1B34">
        <w:tc>
          <w:tcPr>
            <w:tcW w:w="2346" w:type="dxa"/>
          </w:tcPr>
          <w:p w:rsidR="005275D8" w:rsidRPr="001E4FB5" w:rsidRDefault="005275D8" w:rsidP="001E4FB5">
            <w:pPr>
              <w:spacing w:after="0" w:line="240" w:lineRule="auto"/>
              <w:rPr>
                <w:rFonts w:ascii="Times New Roman" w:hAnsi="Times New Roman"/>
                <w:sz w:val="24"/>
                <w:szCs w:val="24"/>
              </w:rPr>
            </w:pPr>
            <w:r w:rsidRPr="001E4FB5">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tc>
        <w:tc>
          <w:tcPr>
            <w:tcW w:w="3909" w:type="dxa"/>
          </w:tcPr>
          <w:p w:rsidR="008F3FC6" w:rsidRPr="001E4FB5" w:rsidRDefault="008F3FC6" w:rsidP="001E4FB5">
            <w:pPr>
              <w:pStyle w:val="ConsPlusNormal"/>
              <w:jc w:val="both"/>
              <w:rPr>
                <w:rFonts w:ascii="Times New Roman" w:hAnsi="Times New Roman" w:cs="Times New Roman"/>
                <w:b/>
                <w:bCs/>
                <w:sz w:val="24"/>
                <w:szCs w:val="24"/>
              </w:rPr>
            </w:pPr>
            <w:r w:rsidRPr="001E4FB5">
              <w:rPr>
                <w:rFonts w:ascii="Times New Roman" w:hAnsi="Times New Roman" w:cs="Times New Roman"/>
                <w:b/>
                <w:bCs/>
                <w:sz w:val="24"/>
                <w:szCs w:val="24"/>
              </w:rPr>
              <w:t>Трудовое воспитание:</w:t>
            </w:r>
          </w:p>
          <w:p w:rsidR="008F3FC6"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xml:space="preserve">- </w:t>
            </w:r>
            <w:proofErr w:type="gramStart"/>
            <w:r w:rsidR="008F3FC6" w:rsidRPr="001E4FB5">
              <w:rPr>
                <w:rFonts w:ascii="Times New Roman" w:hAnsi="Times New Roman" w:cs="Times New Roman"/>
                <w:sz w:val="24"/>
                <w:szCs w:val="24"/>
              </w:rPr>
              <w:t>сознающий</w:t>
            </w:r>
            <w:proofErr w:type="gramEnd"/>
            <w:r w:rsidR="008F3FC6" w:rsidRPr="001E4FB5">
              <w:rPr>
                <w:rFonts w:ascii="Times New Roman" w:hAnsi="Times New Roman" w:cs="Times New Roman"/>
                <w:sz w:val="24"/>
                <w:szCs w:val="24"/>
              </w:rPr>
              <w:t xml:space="preserve"> ценность труда в жизни человека, семьи, общества;</w:t>
            </w:r>
          </w:p>
          <w:p w:rsidR="008F3FC6"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xml:space="preserve">- </w:t>
            </w:r>
            <w:proofErr w:type="gramStart"/>
            <w:r w:rsidR="008F3FC6" w:rsidRPr="001E4FB5">
              <w:rPr>
                <w:rFonts w:ascii="Times New Roman" w:hAnsi="Times New Roman" w:cs="Times New Roman"/>
                <w:sz w:val="24"/>
                <w:szCs w:val="24"/>
              </w:rPr>
              <w:t>проявляющий</w:t>
            </w:r>
            <w:proofErr w:type="gramEnd"/>
            <w:r w:rsidR="008F3FC6" w:rsidRPr="001E4FB5">
              <w:rPr>
                <w:rFonts w:ascii="Times New Roman" w:hAnsi="Times New Roman" w:cs="Times New Roman"/>
                <w:sz w:val="24"/>
                <w:szCs w:val="24"/>
              </w:rPr>
              <w:t xml:space="preserve"> уважение к труду, людям труда, бережное отношение к результатам труда, ответственное потребление;</w:t>
            </w:r>
          </w:p>
          <w:p w:rsidR="008F3FC6"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xml:space="preserve">- </w:t>
            </w:r>
            <w:r w:rsidR="008F3FC6" w:rsidRPr="001E4FB5">
              <w:rPr>
                <w:rFonts w:ascii="Times New Roman" w:hAnsi="Times New Roman" w:cs="Times New Roman"/>
                <w:sz w:val="24"/>
                <w:szCs w:val="24"/>
              </w:rPr>
              <w:t>проявляющий интерес к разным профессиям;</w:t>
            </w:r>
          </w:p>
          <w:p w:rsidR="00D26248" w:rsidRPr="001E4FB5" w:rsidRDefault="00D26248" w:rsidP="001E4FB5">
            <w:pPr>
              <w:spacing w:after="0" w:line="240" w:lineRule="auto"/>
              <w:jc w:val="both"/>
              <w:rPr>
                <w:rFonts w:ascii="Times New Roman" w:hAnsi="Times New Roman"/>
                <w:sz w:val="24"/>
                <w:szCs w:val="24"/>
              </w:rPr>
            </w:pPr>
            <w:r w:rsidRPr="001E4FB5">
              <w:rPr>
                <w:rFonts w:ascii="Times New Roman" w:hAnsi="Times New Roman"/>
                <w:sz w:val="24"/>
                <w:szCs w:val="24"/>
              </w:rPr>
              <w:t xml:space="preserve">- </w:t>
            </w:r>
            <w:r w:rsidR="008F3FC6" w:rsidRPr="001E4FB5">
              <w:rPr>
                <w:rFonts w:ascii="Times New Roman" w:hAnsi="Times New Roman"/>
                <w:sz w:val="24"/>
                <w:szCs w:val="24"/>
              </w:rPr>
              <w:t xml:space="preserve">участвующий различных </w:t>
            </w:r>
            <w:proofErr w:type="gramStart"/>
            <w:r w:rsidR="008F3FC6" w:rsidRPr="001E4FB5">
              <w:rPr>
                <w:rFonts w:ascii="Times New Roman" w:hAnsi="Times New Roman"/>
                <w:sz w:val="24"/>
                <w:szCs w:val="24"/>
              </w:rPr>
              <w:t>видах</w:t>
            </w:r>
            <w:proofErr w:type="gramEnd"/>
            <w:r w:rsidR="008F3FC6" w:rsidRPr="001E4FB5">
              <w:rPr>
                <w:rFonts w:ascii="Times New Roman" w:hAnsi="Times New Roman"/>
                <w:sz w:val="24"/>
                <w:szCs w:val="24"/>
              </w:rPr>
              <w:t xml:space="preserve"> доступного по возрасту труда, трудовой деятельности</w:t>
            </w:r>
          </w:p>
          <w:p w:rsidR="00D2624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b/>
                <w:bCs/>
                <w:sz w:val="24"/>
                <w:szCs w:val="24"/>
              </w:rPr>
              <w:t>Формирование базовых</w:t>
            </w:r>
            <w:r w:rsidRPr="001E4FB5">
              <w:rPr>
                <w:rFonts w:ascii="Times New Roman" w:hAnsi="Times New Roman" w:cs="Times New Roman"/>
                <w:sz w:val="24"/>
                <w:szCs w:val="24"/>
              </w:rPr>
              <w:t xml:space="preserve"> </w:t>
            </w:r>
            <w:r w:rsidRPr="001E4FB5">
              <w:rPr>
                <w:rFonts w:ascii="Times New Roman" w:hAnsi="Times New Roman" w:cs="Times New Roman"/>
                <w:b/>
                <w:bCs/>
                <w:sz w:val="24"/>
                <w:szCs w:val="24"/>
              </w:rPr>
              <w:t>универсальных учебных познавательных действий (УУПД):</w:t>
            </w:r>
            <w:r w:rsidRPr="001E4FB5">
              <w:rPr>
                <w:rFonts w:ascii="Times New Roman" w:hAnsi="Times New Roman" w:cs="Times New Roman"/>
                <w:sz w:val="24"/>
                <w:szCs w:val="24"/>
              </w:rPr>
              <w:t xml:space="preserve"> </w:t>
            </w:r>
          </w:p>
          <w:p w:rsidR="00D26248" w:rsidRPr="001E4FB5" w:rsidRDefault="00D26248" w:rsidP="001E4FB5">
            <w:pPr>
              <w:pStyle w:val="ConsPlusNormal"/>
              <w:jc w:val="both"/>
              <w:rPr>
                <w:rFonts w:ascii="Times New Roman" w:hAnsi="Times New Roman" w:cs="Times New Roman"/>
                <w:b/>
                <w:bCs/>
                <w:i/>
                <w:iCs/>
                <w:sz w:val="24"/>
                <w:szCs w:val="24"/>
              </w:rPr>
            </w:pPr>
            <w:r w:rsidRPr="001E4FB5">
              <w:rPr>
                <w:rFonts w:ascii="Times New Roman" w:hAnsi="Times New Roman" w:cs="Times New Roman"/>
                <w:b/>
                <w:bCs/>
                <w:i/>
                <w:iCs/>
                <w:sz w:val="24"/>
                <w:szCs w:val="24"/>
              </w:rPr>
              <w:t>логических:</w:t>
            </w:r>
          </w:p>
          <w:p w:rsidR="00D2624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xml:space="preserve">- выявлять закономерности и противоречия в рассматриваемых </w:t>
            </w:r>
            <w:r w:rsidRPr="001E4FB5">
              <w:rPr>
                <w:rFonts w:ascii="Times New Roman" w:hAnsi="Times New Roman" w:cs="Times New Roman"/>
                <w:sz w:val="24"/>
                <w:szCs w:val="24"/>
              </w:rPr>
              <w:lastRenderedPageBreak/>
              <w:t>явлениях;</w:t>
            </w:r>
          </w:p>
          <w:p w:rsidR="00D2624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определять условия применимости моделей физических тел и процессов (явлений);</w:t>
            </w:r>
          </w:p>
          <w:p w:rsidR="00D2624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вносить коррективы в деятельность, оценивать соответствие результатов целям, оценивать риски последствий деятельности;</w:t>
            </w:r>
          </w:p>
          <w:p w:rsidR="00D2624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развивать креативное мышление при решении жизненных проблем;</w:t>
            </w:r>
          </w:p>
          <w:p w:rsidR="00D26248" w:rsidRPr="001E4FB5" w:rsidRDefault="00D26248" w:rsidP="001E4FB5">
            <w:pPr>
              <w:pStyle w:val="ConsPlusNormal"/>
              <w:jc w:val="both"/>
              <w:rPr>
                <w:rFonts w:ascii="Times New Roman" w:hAnsi="Times New Roman" w:cs="Times New Roman"/>
                <w:b/>
                <w:bCs/>
                <w:i/>
                <w:iCs/>
                <w:sz w:val="24"/>
                <w:szCs w:val="24"/>
              </w:rPr>
            </w:pPr>
            <w:r w:rsidRPr="001E4FB5">
              <w:rPr>
                <w:rFonts w:ascii="Times New Roman" w:hAnsi="Times New Roman" w:cs="Times New Roman"/>
                <w:b/>
                <w:bCs/>
                <w:i/>
                <w:iCs/>
                <w:sz w:val="24"/>
                <w:szCs w:val="24"/>
              </w:rPr>
              <w:t>исследовательских:</w:t>
            </w:r>
          </w:p>
          <w:p w:rsidR="00D2624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проведение эксперимента и исследования;</w:t>
            </w:r>
          </w:p>
          <w:p w:rsidR="00D2624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проведение исследования зависимостей между физическими величинами;</w:t>
            </w:r>
          </w:p>
          <w:p w:rsidR="00D2624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проведение опыты по проверке предложенных гипотез;</w:t>
            </w:r>
          </w:p>
          <w:p w:rsidR="00D2624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формирование научного типа мышления, владение научной терминологией, ключевыми понятиями и методами;</w:t>
            </w:r>
          </w:p>
          <w:p w:rsidR="00D2624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умение переносить знания в познавательную и практическую области деятельности;</w:t>
            </w:r>
          </w:p>
          <w:p w:rsidR="00D2624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умение интегрировать знания из разных предметных областей;</w:t>
            </w:r>
          </w:p>
          <w:p w:rsidR="005275D8" w:rsidRPr="001E4FB5" w:rsidRDefault="00D26248" w:rsidP="001E4FB5">
            <w:pPr>
              <w:pStyle w:val="ConsPlusNormal"/>
              <w:jc w:val="both"/>
              <w:rPr>
                <w:rFonts w:ascii="Times New Roman" w:eastAsia="Times New Roman" w:hAnsi="Times New Roman" w:cs="Times New Roman"/>
                <w:sz w:val="24"/>
                <w:szCs w:val="24"/>
              </w:rPr>
            </w:pPr>
            <w:r w:rsidRPr="001E4FB5">
              <w:rPr>
                <w:rFonts w:ascii="Times New Roman" w:hAnsi="Times New Roman" w:cs="Times New Roman"/>
                <w:sz w:val="24"/>
                <w:szCs w:val="24"/>
              </w:rPr>
              <w:t>умение выдвигать новые идеи, предлагать оригинальные подходы и решения.</w:t>
            </w:r>
          </w:p>
        </w:tc>
        <w:tc>
          <w:tcPr>
            <w:tcW w:w="3940" w:type="dxa"/>
          </w:tcPr>
          <w:p w:rsidR="005275D8" w:rsidRPr="001E4FB5" w:rsidRDefault="00D26248" w:rsidP="001E4FB5">
            <w:pPr>
              <w:pBdr>
                <w:top w:val="nil"/>
                <w:left w:val="nil"/>
                <w:bottom w:val="nil"/>
                <w:right w:val="nil"/>
                <w:between w:val="nil"/>
              </w:pBdr>
              <w:spacing w:after="0" w:line="240" w:lineRule="auto"/>
              <w:jc w:val="both"/>
              <w:rPr>
                <w:rFonts w:ascii="Times New Roman" w:hAnsi="Times New Roman"/>
                <w:sz w:val="24"/>
                <w:szCs w:val="24"/>
              </w:rPr>
            </w:pPr>
            <w:r w:rsidRPr="001E4FB5">
              <w:rPr>
                <w:rFonts w:ascii="Times New Roman" w:hAnsi="Times New Roman"/>
                <w:b/>
                <w:bCs/>
                <w:sz w:val="24"/>
                <w:szCs w:val="24"/>
              </w:rPr>
              <w:lastRenderedPageBreak/>
              <w:t>Д</w:t>
            </w:r>
            <w:r w:rsidR="005275D8" w:rsidRPr="001E4FB5">
              <w:rPr>
                <w:rFonts w:ascii="Times New Roman" w:hAnsi="Times New Roman"/>
                <w:b/>
                <w:bCs/>
                <w:sz w:val="24"/>
                <w:szCs w:val="24"/>
              </w:rPr>
              <w:t>Рб</w:t>
            </w:r>
            <w:proofErr w:type="gramStart"/>
            <w:r w:rsidR="005275D8" w:rsidRPr="001E4FB5">
              <w:rPr>
                <w:rFonts w:ascii="Times New Roman" w:hAnsi="Times New Roman"/>
                <w:b/>
                <w:bCs/>
                <w:sz w:val="24"/>
                <w:szCs w:val="24"/>
              </w:rPr>
              <w:t>1</w:t>
            </w:r>
            <w:proofErr w:type="gramEnd"/>
            <w:r w:rsidR="005275D8" w:rsidRPr="001E4FB5">
              <w:rPr>
                <w:rFonts w:ascii="Times New Roman" w:hAnsi="Times New Roman"/>
                <w:sz w:val="24"/>
                <w:szCs w:val="24"/>
              </w:rPr>
              <w:t xml:space="preserve"> </w:t>
            </w:r>
            <w:proofErr w:type="spellStart"/>
            <w:r w:rsidR="005275D8" w:rsidRPr="001E4FB5">
              <w:rPr>
                <w:rFonts w:ascii="Times New Roman" w:hAnsi="Times New Roman"/>
                <w:sz w:val="24"/>
                <w:szCs w:val="24"/>
              </w:rPr>
              <w:t>сформированность</w:t>
            </w:r>
            <w:proofErr w:type="spellEnd"/>
            <w:r w:rsidR="005275D8" w:rsidRPr="001E4FB5">
              <w:rPr>
                <w:rFonts w:ascii="Times New Roman" w:hAnsi="Times New Roman"/>
                <w:sz w:val="24"/>
                <w:szCs w:val="24"/>
              </w:rPr>
              <w:t xml:space="preserve"> знаний о месте и роли биологии в системе научного знания; функциональной грамотности человека для решения жизненных проблем;</w:t>
            </w:r>
          </w:p>
          <w:p w:rsidR="005275D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b/>
                <w:bCs/>
                <w:sz w:val="24"/>
                <w:szCs w:val="24"/>
              </w:rPr>
              <w:t>Д</w:t>
            </w:r>
            <w:r w:rsidR="005275D8" w:rsidRPr="001E4FB5">
              <w:rPr>
                <w:rFonts w:ascii="Times New Roman" w:hAnsi="Times New Roman" w:cs="Times New Roman"/>
                <w:b/>
                <w:bCs/>
                <w:sz w:val="24"/>
                <w:szCs w:val="24"/>
              </w:rPr>
              <w:t>Рб</w:t>
            </w:r>
            <w:proofErr w:type="gramStart"/>
            <w:r w:rsidR="005275D8" w:rsidRPr="001E4FB5">
              <w:rPr>
                <w:rFonts w:ascii="Times New Roman" w:hAnsi="Times New Roman" w:cs="Times New Roman"/>
                <w:b/>
                <w:bCs/>
                <w:sz w:val="24"/>
                <w:szCs w:val="24"/>
              </w:rPr>
              <w:t>2</w:t>
            </w:r>
            <w:proofErr w:type="gramEnd"/>
            <w:r w:rsidR="005275D8" w:rsidRPr="001E4FB5">
              <w:rPr>
                <w:rFonts w:ascii="Times New Roman" w:hAnsi="Times New Roman" w:cs="Times New Roman"/>
                <w:sz w:val="24"/>
                <w:szCs w:val="24"/>
              </w:rPr>
              <w:t xml:space="preserve"> </w:t>
            </w:r>
            <w:proofErr w:type="spellStart"/>
            <w:r w:rsidR="005275D8" w:rsidRPr="001E4FB5">
              <w:rPr>
                <w:rFonts w:ascii="Times New Roman" w:hAnsi="Times New Roman" w:cs="Times New Roman"/>
                <w:sz w:val="24"/>
                <w:szCs w:val="24"/>
              </w:rPr>
              <w:t>сформированность</w:t>
            </w:r>
            <w:proofErr w:type="spellEnd"/>
            <w:r w:rsidR="005275D8" w:rsidRPr="001E4FB5">
              <w:rPr>
                <w:rFonts w:ascii="Times New Roman" w:hAnsi="Times New Roman" w:cs="Times New Roman"/>
                <w:sz w:val="24"/>
                <w:szCs w:val="24"/>
              </w:rPr>
              <w:t xml:space="preserve">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(саморегуляция), биосинтез белка, структурная организация живых систем, дискретность, саморегуляция, самовоспроизведение (репродукция), наследственность, </w:t>
            </w:r>
            <w:r w:rsidR="005275D8" w:rsidRPr="001E4FB5">
              <w:rPr>
                <w:rFonts w:ascii="Times New Roman" w:hAnsi="Times New Roman" w:cs="Times New Roman"/>
                <w:sz w:val="24"/>
                <w:szCs w:val="24"/>
              </w:rPr>
              <w:lastRenderedPageBreak/>
              <w:t xml:space="preserve">изменчивость, </w:t>
            </w:r>
            <w:proofErr w:type="spellStart"/>
            <w:r w:rsidR="005275D8" w:rsidRPr="001E4FB5">
              <w:rPr>
                <w:rFonts w:ascii="Times New Roman" w:hAnsi="Times New Roman" w:cs="Times New Roman"/>
                <w:sz w:val="24"/>
                <w:szCs w:val="24"/>
              </w:rPr>
              <w:t>энергозависимость</w:t>
            </w:r>
            <w:proofErr w:type="spellEnd"/>
            <w:r w:rsidR="005275D8" w:rsidRPr="001E4FB5">
              <w:rPr>
                <w:rFonts w:ascii="Times New Roman" w:hAnsi="Times New Roman" w:cs="Times New Roman"/>
                <w:sz w:val="24"/>
                <w:szCs w:val="24"/>
              </w:rPr>
              <w:t>, рост и развитие, уровневая организация;</w:t>
            </w:r>
          </w:p>
          <w:p w:rsidR="005275D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b/>
                <w:bCs/>
                <w:sz w:val="24"/>
                <w:szCs w:val="24"/>
              </w:rPr>
              <w:t>Д</w:t>
            </w:r>
            <w:r w:rsidR="005275D8" w:rsidRPr="001E4FB5">
              <w:rPr>
                <w:rFonts w:ascii="Times New Roman" w:hAnsi="Times New Roman" w:cs="Times New Roman"/>
                <w:b/>
                <w:bCs/>
                <w:sz w:val="24"/>
                <w:szCs w:val="24"/>
              </w:rPr>
              <w:t>Рб3</w:t>
            </w:r>
            <w:r w:rsidR="005275D8" w:rsidRPr="001E4FB5">
              <w:rPr>
                <w:rFonts w:ascii="Times New Roman" w:hAnsi="Times New Roman" w:cs="Times New Roman"/>
                <w:sz w:val="24"/>
                <w:szCs w:val="24"/>
              </w:rPr>
              <w:t xml:space="preserve"> </w:t>
            </w:r>
            <w:proofErr w:type="spellStart"/>
            <w:r w:rsidR="005275D8" w:rsidRPr="001E4FB5">
              <w:rPr>
                <w:rFonts w:ascii="Times New Roman" w:hAnsi="Times New Roman" w:cs="Times New Roman"/>
                <w:sz w:val="24"/>
                <w:szCs w:val="24"/>
              </w:rPr>
              <w:t>сформированность</w:t>
            </w:r>
            <w:proofErr w:type="spellEnd"/>
            <w:r w:rsidR="005275D8" w:rsidRPr="001E4FB5">
              <w:rPr>
                <w:rFonts w:ascii="Times New Roman" w:hAnsi="Times New Roman" w:cs="Times New Roman"/>
                <w:sz w:val="24"/>
                <w:szCs w:val="24"/>
              </w:rPr>
              <w:t xml:space="preserve">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rsidR="005275D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b/>
                <w:bCs/>
                <w:sz w:val="24"/>
                <w:szCs w:val="24"/>
              </w:rPr>
              <w:t>Д</w:t>
            </w:r>
            <w:r w:rsidR="005275D8" w:rsidRPr="001E4FB5">
              <w:rPr>
                <w:rFonts w:ascii="Times New Roman" w:hAnsi="Times New Roman" w:cs="Times New Roman"/>
                <w:b/>
                <w:bCs/>
                <w:sz w:val="24"/>
                <w:szCs w:val="24"/>
              </w:rPr>
              <w:t>Рб</w:t>
            </w:r>
            <w:proofErr w:type="gramStart"/>
            <w:r w:rsidR="005275D8" w:rsidRPr="001E4FB5">
              <w:rPr>
                <w:rFonts w:ascii="Times New Roman" w:hAnsi="Times New Roman" w:cs="Times New Roman"/>
                <w:b/>
                <w:bCs/>
                <w:sz w:val="24"/>
                <w:szCs w:val="24"/>
              </w:rPr>
              <w:t>4</w:t>
            </w:r>
            <w:proofErr w:type="gramEnd"/>
            <w:r w:rsidR="005275D8" w:rsidRPr="001E4FB5">
              <w:rPr>
                <w:rFonts w:ascii="Times New Roman" w:hAnsi="Times New Roman" w:cs="Times New Roman"/>
                <w:sz w:val="24"/>
                <w:szCs w:val="24"/>
              </w:rPr>
              <w:t xml:space="preserve"> </w:t>
            </w:r>
            <w:proofErr w:type="spellStart"/>
            <w:r w:rsidR="005275D8" w:rsidRPr="001E4FB5">
              <w:rPr>
                <w:rFonts w:ascii="Times New Roman" w:hAnsi="Times New Roman" w:cs="Times New Roman"/>
                <w:sz w:val="24"/>
                <w:szCs w:val="24"/>
              </w:rPr>
              <w:t>сформированность</w:t>
            </w:r>
            <w:proofErr w:type="spellEnd"/>
            <w:r w:rsidR="005275D8" w:rsidRPr="001E4FB5">
              <w:rPr>
                <w:rFonts w:ascii="Times New Roman" w:hAnsi="Times New Roman" w:cs="Times New Roman"/>
                <w:sz w:val="24"/>
                <w:szCs w:val="24"/>
              </w:rPr>
              <w:t xml:space="preserve">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rsidR="005275D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b/>
                <w:bCs/>
                <w:sz w:val="24"/>
                <w:szCs w:val="24"/>
              </w:rPr>
              <w:t>Д</w:t>
            </w:r>
            <w:r w:rsidR="005275D8" w:rsidRPr="001E4FB5">
              <w:rPr>
                <w:rFonts w:ascii="Times New Roman" w:hAnsi="Times New Roman" w:cs="Times New Roman"/>
                <w:b/>
                <w:bCs/>
                <w:sz w:val="24"/>
                <w:szCs w:val="24"/>
              </w:rPr>
              <w:t>Рб5</w:t>
            </w:r>
            <w:r w:rsidR="005275D8" w:rsidRPr="001E4FB5">
              <w:rPr>
                <w:rFonts w:ascii="Times New Roman" w:hAnsi="Times New Roman" w:cs="Times New Roman"/>
                <w:sz w:val="24"/>
                <w:szCs w:val="24"/>
              </w:rPr>
              <w:t xml:space="preserve">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rsidR="005275D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b/>
                <w:bCs/>
                <w:sz w:val="24"/>
                <w:szCs w:val="24"/>
              </w:rPr>
              <w:t>Д</w:t>
            </w:r>
            <w:r w:rsidR="005275D8" w:rsidRPr="001E4FB5">
              <w:rPr>
                <w:rFonts w:ascii="Times New Roman" w:hAnsi="Times New Roman" w:cs="Times New Roman"/>
                <w:b/>
                <w:bCs/>
                <w:sz w:val="24"/>
                <w:szCs w:val="24"/>
              </w:rPr>
              <w:t>Рб</w:t>
            </w:r>
            <w:proofErr w:type="gramStart"/>
            <w:r w:rsidR="005275D8" w:rsidRPr="001E4FB5">
              <w:rPr>
                <w:rFonts w:ascii="Times New Roman" w:hAnsi="Times New Roman" w:cs="Times New Roman"/>
                <w:b/>
                <w:bCs/>
                <w:sz w:val="24"/>
                <w:szCs w:val="24"/>
              </w:rPr>
              <w:t>6</w:t>
            </w:r>
            <w:proofErr w:type="gramEnd"/>
            <w:r w:rsidR="005275D8" w:rsidRPr="001E4FB5">
              <w:rPr>
                <w:rFonts w:ascii="Times New Roman" w:hAnsi="Times New Roman" w:cs="Times New Roman"/>
                <w:sz w:val="24"/>
                <w:szCs w:val="24"/>
              </w:rPr>
              <w:t xml:space="preserve"> </w:t>
            </w:r>
            <w:proofErr w:type="spellStart"/>
            <w:r w:rsidR="005275D8" w:rsidRPr="001E4FB5">
              <w:rPr>
                <w:rFonts w:ascii="Times New Roman" w:hAnsi="Times New Roman" w:cs="Times New Roman"/>
                <w:sz w:val="24"/>
                <w:szCs w:val="24"/>
              </w:rPr>
              <w:t>сформированность</w:t>
            </w:r>
            <w:proofErr w:type="spellEnd"/>
            <w:r w:rsidR="005275D8" w:rsidRPr="001E4FB5">
              <w:rPr>
                <w:rFonts w:ascii="Times New Roman" w:hAnsi="Times New Roman" w:cs="Times New Roman"/>
                <w:sz w:val="24"/>
                <w:szCs w:val="24"/>
              </w:rPr>
              <w:t xml:space="preserve">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w:t>
            </w:r>
            <w:proofErr w:type="gramStart"/>
            <w:r w:rsidR="005275D8" w:rsidRPr="001E4FB5">
              <w:rPr>
                <w:rFonts w:ascii="Times New Roman" w:hAnsi="Times New Roman" w:cs="Times New Roman"/>
                <w:sz w:val="24"/>
                <w:szCs w:val="24"/>
              </w:rPr>
              <w:t xml:space="preserve">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w:t>
            </w:r>
            <w:r w:rsidR="005275D8" w:rsidRPr="001E4FB5">
              <w:rPr>
                <w:rFonts w:ascii="Times New Roman" w:hAnsi="Times New Roman" w:cs="Times New Roman"/>
                <w:sz w:val="24"/>
                <w:szCs w:val="24"/>
              </w:rPr>
              <w:lastRenderedPageBreak/>
              <w:t>антропогенных изменений в экосистемах своей местности, круговорота веществ и превращение энергии в биосфере;</w:t>
            </w:r>
            <w:proofErr w:type="gramEnd"/>
          </w:p>
          <w:p w:rsidR="005275D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b/>
                <w:bCs/>
                <w:sz w:val="24"/>
                <w:szCs w:val="24"/>
              </w:rPr>
              <w:t>Д</w:t>
            </w:r>
            <w:r w:rsidR="005275D8" w:rsidRPr="001E4FB5">
              <w:rPr>
                <w:rFonts w:ascii="Times New Roman" w:hAnsi="Times New Roman" w:cs="Times New Roman"/>
                <w:b/>
                <w:bCs/>
                <w:sz w:val="24"/>
                <w:szCs w:val="24"/>
              </w:rPr>
              <w:t>Рб</w:t>
            </w:r>
            <w:proofErr w:type="gramStart"/>
            <w:r w:rsidR="005275D8" w:rsidRPr="001E4FB5">
              <w:rPr>
                <w:rFonts w:ascii="Times New Roman" w:hAnsi="Times New Roman" w:cs="Times New Roman"/>
                <w:b/>
                <w:bCs/>
                <w:sz w:val="24"/>
                <w:szCs w:val="24"/>
              </w:rPr>
              <w:t>7</w:t>
            </w:r>
            <w:proofErr w:type="gramEnd"/>
            <w:r w:rsidR="005275D8" w:rsidRPr="001E4FB5">
              <w:rPr>
                <w:rFonts w:ascii="Times New Roman" w:hAnsi="Times New Roman" w:cs="Times New Roman"/>
                <w:b/>
                <w:bCs/>
                <w:sz w:val="24"/>
                <w:szCs w:val="24"/>
              </w:rPr>
              <w:t xml:space="preserve"> </w:t>
            </w:r>
            <w:proofErr w:type="spellStart"/>
            <w:r w:rsidR="005275D8" w:rsidRPr="001E4FB5">
              <w:rPr>
                <w:rFonts w:ascii="Times New Roman" w:hAnsi="Times New Roman" w:cs="Times New Roman"/>
                <w:sz w:val="24"/>
                <w:szCs w:val="24"/>
              </w:rPr>
              <w:t>сформированность</w:t>
            </w:r>
            <w:proofErr w:type="spellEnd"/>
            <w:r w:rsidR="005275D8" w:rsidRPr="001E4FB5">
              <w:rPr>
                <w:rFonts w:ascii="Times New Roman" w:hAnsi="Times New Roman" w:cs="Times New Roman"/>
                <w:sz w:val="24"/>
                <w:szCs w:val="24"/>
              </w:rPr>
              <w:t xml:space="preserve">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rsidR="005275D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b/>
                <w:bCs/>
                <w:sz w:val="24"/>
                <w:szCs w:val="24"/>
              </w:rPr>
              <w:t>Д</w:t>
            </w:r>
            <w:r w:rsidR="005275D8" w:rsidRPr="001E4FB5">
              <w:rPr>
                <w:rFonts w:ascii="Times New Roman" w:hAnsi="Times New Roman" w:cs="Times New Roman"/>
                <w:b/>
                <w:bCs/>
                <w:sz w:val="24"/>
                <w:szCs w:val="24"/>
              </w:rPr>
              <w:t>Рб8</w:t>
            </w:r>
            <w:r w:rsidR="005275D8" w:rsidRPr="001E4FB5">
              <w:rPr>
                <w:rFonts w:ascii="Times New Roman" w:hAnsi="Times New Roman" w:cs="Times New Roman"/>
                <w:sz w:val="24"/>
                <w:szCs w:val="24"/>
              </w:rPr>
              <w:t xml:space="preserve"> </w:t>
            </w:r>
            <w:proofErr w:type="spellStart"/>
            <w:r w:rsidR="005275D8" w:rsidRPr="001E4FB5">
              <w:rPr>
                <w:rFonts w:ascii="Times New Roman" w:hAnsi="Times New Roman" w:cs="Times New Roman"/>
                <w:sz w:val="24"/>
                <w:szCs w:val="24"/>
              </w:rPr>
              <w:t>сформированность</w:t>
            </w:r>
            <w:proofErr w:type="spellEnd"/>
            <w:r w:rsidR="005275D8" w:rsidRPr="001E4FB5">
              <w:rPr>
                <w:rFonts w:ascii="Times New Roman" w:hAnsi="Times New Roman" w:cs="Times New Roman"/>
                <w:sz w:val="24"/>
                <w:szCs w:val="24"/>
              </w:rPr>
              <w:t xml:space="preserve">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p w:rsidR="005275D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b/>
                <w:bCs/>
                <w:sz w:val="24"/>
                <w:szCs w:val="24"/>
              </w:rPr>
              <w:t>Д</w:t>
            </w:r>
            <w:r w:rsidR="005275D8" w:rsidRPr="001E4FB5">
              <w:rPr>
                <w:rFonts w:ascii="Times New Roman" w:hAnsi="Times New Roman" w:cs="Times New Roman"/>
                <w:b/>
                <w:bCs/>
                <w:sz w:val="24"/>
                <w:szCs w:val="24"/>
              </w:rPr>
              <w:t>Рб</w:t>
            </w:r>
            <w:proofErr w:type="gramStart"/>
            <w:r w:rsidR="005275D8" w:rsidRPr="001E4FB5">
              <w:rPr>
                <w:rFonts w:ascii="Times New Roman" w:hAnsi="Times New Roman" w:cs="Times New Roman"/>
                <w:b/>
                <w:bCs/>
                <w:sz w:val="24"/>
                <w:szCs w:val="24"/>
              </w:rPr>
              <w:t>9</w:t>
            </w:r>
            <w:proofErr w:type="gramEnd"/>
            <w:r w:rsidR="005275D8" w:rsidRPr="001E4FB5">
              <w:rPr>
                <w:rFonts w:ascii="Times New Roman" w:hAnsi="Times New Roman" w:cs="Times New Roman"/>
                <w:sz w:val="24"/>
                <w:szCs w:val="24"/>
              </w:rPr>
              <w:t xml:space="preserve"> </w:t>
            </w:r>
            <w:proofErr w:type="spellStart"/>
            <w:r w:rsidR="005275D8" w:rsidRPr="001E4FB5">
              <w:rPr>
                <w:rFonts w:ascii="Times New Roman" w:hAnsi="Times New Roman" w:cs="Times New Roman"/>
                <w:sz w:val="24"/>
                <w:szCs w:val="24"/>
              </w:rPr>
              <w:t>сформированность</w:t>
            </w:r>
            <w:proofErr w:type="spellEnd"/>
            <w:r w:rsidR="005275D8" w:rsidRPr="001E4FB5">
              <w:rPr>
                <w:rFonts w:ascii="Times New Roman" w:hAnsi="Times New Roman" w:cs="Times New Roman"/>
                <w:sz w:val="24"/>
                <w:szCs w:val="24"/>
              </w:rPr>
              <w:t xml:space="preserve">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rsidR="005275D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b/>
                <w:bCs/>
                <w:sz w:val="24"/>
                <w:szCs w:val="24"/>
              </w:rPr>
              <w:t>Д</w:t>
            </w:r>
            <w:r w:rsidR="005275D8" w:rsidRPr="001E4FB5">
              <w:rPr>
                <w:rFonts w:ascii="Times New Roman" w:hAnsi="Times New Roman" w:cs="Times New Roman"/>
                <w:b/>
                <w:bCs/>
                <w:sz w:val="24"/>
                <w:szCs w:val="24"/>
              </w:rPr>
              <w:t>Рб10</w:t>
            </w:r>
            <w:r w:rsidR="005275D8" w:rsidRPr="001E4FB5">
              <w:rPr>
                <w:rFonts w:ascii="Times New Roman" w:hAnsi="Times New Roman" w:cs="Times New Roman"/>
                <w:sz w:val="24"/>
                <w:szCs w:val="24"/>
              </w:rPr>
              <w:t xml:space="preserve"> </w:t>
            </w:r>
            <w:proofErr w:type="spellStart"/>
            <w:r w:rsidR="005275D8" w:rsidRPr="001E4FB5">
              <w:rPr>
                <w:rFonts w:ascii="Times New Roman" w:hAnsi="Times New Roman" w:cs="Times New Roman"/>
                <w:sz w:val="24"/>
                <w:szCs w:val="24"/>
              </w:rPr>
              <w:t>сформированность</w:t>
            </w:r>
            <w:proofErr w:type="spellEnd"/>
            <w:r w:rsidR="005275D8" w:rsidRPr="001E4FB5">
              <w:rPr>
                <w:rFonts w:ascii="Times New Roman" w:hAnsi="Times New Roman" w:cs="Times New Roman"/>
                <w:sz w:val="24"/>
                <w:szCs w:val="24"/>
              </w:rPr>
              <w:t xml:space="preserve">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w:t>
            </w:r>
            <w:r w:rsidR="005275D8" w:rsidRPr="001E4FB5">
              <w:rPr>
                <w:rFonts w:ascii="Times New Roman" w:hAnsi="Times New Roman" w:cs="Times New Roman"/>
                <w:sz w:val="24"/>
                <w:szCs w:val="24"/>
              </w:rPr>
              <w:lastRenderedPageBreak/>
              <w:t>биологии.</w:t>
            </w:r>
          </w:p>
        </w:tc>
      </w:tr>
      <w:tr w:rsidR="008E4677" w:rsidRPr="001E4FB5" w:rsidTr="003F1B34">
        <w:tc>
          <w:tcPr>
            <w:tcW w:w="2346" w:type="dxa"/>
          </w:tcPr>
          <w:p w:rsidR="008E4677" w:rsidRPr="001E4FB5" w:rsidRDefault="008E4677" w:rsidP="001E4FB5">
            <w:pPr>
              <w:spacing w:after="0" w:line="240" w:lineRule="auto"/>
              <w:rPr>
                <w:rFonts w:ascii="Times New Roman" w:hAnsi="Times New Roman"/>
                <w:sz w:val="24"/>
                <w:szCs w:val="24"/>
              </w:rPr>
            </w:pPr>
            <w:r w:rsidRPr="001E4FB5">
              <w:rPr>
                <w:rFonts w:ascii="Times New Roman" w:hAnsi="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909" w:type="dxa"/>
          </w:tcPr>
          <w:p w:rsidR="008F3FC6" w:rsidRPr="001E4FB5" w:rsidRDefault="008F3FC6" w:rsidP="001E4FB5">
            <w:pPr>
              <w:pStyle w:val="ConsPlusNormal"/>
              <w:jc w:val="both"/>
              <w:rPr>
                <w:rFonts w:ascii="Times New Roman" w:hAnsi="Times New Roman" w:cs="Times New Roman"/>
                <w:b/>
                <w:bCs/>
                <w:sz w:val="24"/>
                <w:szCs w:val="24"/>
              </w:rPr>
            </w:pPr>
            <w:r w:rsidRPr="001E4FB5">
              <w:rPr>
                <w:rFonts w:ascii="Times New Roman" w:hAnsi="Times New Roman" w:cs="Times New Roman"/>
                <w:b/>
                <w:bCs/>
                <w:sz w:val="24"/>
                <w:szCs w:val="24"/>
              </w:rPr>
              <w:t>Ценности научного познания:</w:t>
            </w:r>
          </w:p>
          <w:p w:rsidR="008F3FC6" w:rsidRPr="001E4FB5" w:rsidRDefault="008F3FC6"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выражающий познавательные интересы, активность, любознательность и самостоятельность в познании, интерес и уважение к научным знаниям, науке;</w:t>
            </w:r>
          </w:p>
          <w:p w:rsidR="008F3FC6" w:rsidRPr="001E4FB5" w:rsidRDefault="008F3FC6"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xml:space="preserve">- </w:t>
            </w:r>
            <w:proofErr w:type="gramStart"/>
            <w:r w:rsidRPr="001E4FB5">
              <w:rPr>
                <w:rFonts w:ascii="Times New Roman" w:hAnsi="Times New Roman" w:cs="Times New Roman"/>
                <w:sz w:val="24"/>
                <w:szCs w:val="24"/>
              </w:rPr>
              <w:t>обладающий</w:t>
            </w:r>
            <w:proofErr w:type="gramEnd"/>
            <w:r w:rsidRPr="001E4FB5">
              <w:rPr>
                <w:rFonts w:ascii="Times New Roman" w:hAnsi="Times New Roman" w:cs="Times New Roman"/>
                <w:sz w:val="24"/>
                <w:szCs w:val="24"/>
              </w:rPr>
              <w:t xml:space="preserve"> первоначальными представлениями о природных и социальных объектах, многообразии объектов и явлений природы, связи живой и не живой природы, о науке, научном познании;</w:t>
            </w:r>
          </w:p>
          <w:p w:rsidR="008F3FC6" w:rsidRPr="001E4FB5" w:rsidRDefault="008F3FC6"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xml:space="preserve">- </w:t>
            </w:r>
            <w:proofErr w:type="gramStart"/>
            <w:r w:rsidRPr="001E4FB5">
              <w:rPr>
                <w:rFonts w:ascii="Times New Roman" w:hAnsi="Times New Roman" w:cs="Times New Roman"/>
                <w:sz w:val="24"/>
                <w:szCs w:val="24"/>
              </w:rPr>
              <w:t>имеющий</w:t>
            </w:r>
            <w:proofErr w:type="gramEnd"/>
            <w:r w:rsidRPr="001E4FB5">
              <w:rPr>
                <w:rFonts w:ascii="Times New Roman" w:hAnsi="Times New Roman" w:cs="Times New Roman"/>
                <w:sz w:val="24"/>
                <w:szCs w:val="24"/>
              </w:rPr>
              <w:t xml:space="preserve"> первоначальные навыки наблюдений, систематизации и осмыслении опыта в естественно-научной и гуманитарной областях знания.</w:t>
            </w:r>
          </w:p>
          <w:p w:rsidR="008E4677" w:rsidRPr="001E4FB5" w:rsidRDefault="008F3FC6" w:rsidP="001E4FB5">
            <w:pPr>
              <w:spacing w:after="0" w:line="240" w:lineRule="auto"/>
              <w:jc w:val="both"/>
              <w:rPr>
                <w:rFonts w:ascii="Times New Roman" w:hAnsi="Times New Roman"/>
                <w:sz w:val="24"/>
                <w:szCs w:val="24"/>
              </w:rPr>
            </w:pPr>
            <w:r w:rsidRPr="001E4FB5">
              <w:rPr>
                <w:rFonts w:ascii="Times New Roman" w:hAnsi="Times New Roman"/>
                <w:b/>
                <w:bCs/>
                <w:sz w:val="24"/>
                <w:szCs w:val="24"/>
              </w:rPr>
              <w:t>Формирование базовых</w:t>
            </w:r>
            <w:r w:rsidRPr="001E4FB5">
              <w:rPr>
                <w:rFonts w:ascii="Times New Roman" w:hAnsi="Times New Roman"/>
                <w:sz w:val="24"/>
                <w:szCs w:val="24"/>
              </w:rPr>
              <w:t xml:space="preserve"> </w:t>
            </w:r>
            <w:r w:rsidRPr="001E4FB5">
              <w:rPr>
                <w:rFonts w:ascii="Times New Roman" w:hAnsi="Times New Roman"/>
                <w:b/>
                <w:bCs/>
                <w:sz w:val="24"/>
                <w:szCs w:val="24"/>
              </w:rPr>
              <w:t>универсальных учебных познавательных действий (УУПД):</w:t>
            </w:r>
          </w:p>
          <w:p w:rsidR="008F3FC6" w:rsidRPr="001E4FB5" w:rsidRDefault="008F3FC6" w:rsidP="001E4FB5">
            <w:pPr>
              <w:pStyle w:val="ConsPlusNormal"/>
              <w:jc w:val="both"/>
              <w:rPr>
                <w:rFonts w:ascii="Times New Roman" w:hAnsi="Times New Roman" w:cs="Times New Roman"/>
                <w:b/>
                <w:bCs/>
                <w:i/>
                <w:iCs/>
                <w:sz w:val="24"/>
                <w:szCs w:val="24"/>
              </w:rPr>
            </w:pPr>
            <w:r w:rsidRPr="001E4FB5">
              <w:rPr>
                <w:rFonts w:ascii="Times New Roman" w:hAnsi="Times New Roman" w:cs="Times New Roman"/>
                <w:b/>
                <w:bCs/>
                <w:i/>
                <w:iCs/>
                <w:sz w:val="24"/>
                <w:szCs w:val="24"/>
              </w:rPr>
              <w:t>работа с информацией:</w:t>
            </w:r>
          </w:p>
          <w:p w:rsidR="008F3FC6" w:rsidRPr="001E4FB5" w:rsidRDefault="008F3FC6"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подготавливать сообщения о методах получения естественнонаучных знаний, открытиях в современной науке; </w:t>
            </w:r>
          </w:p>
          <w:p w:rsidR="008E4677" w:rsidRPr="001E4FB5" w:rsidRDefault="008F3FC6" w:rsidP="001E4FB5">
            <w:pPr>
              <w:spacing w:after="0" w:line="240" w:lineRule="auto"/>
              <w:jc w:val="both"/>
              <w:rPr>
                <w:rFonts w:ascii="Times New Roman" w:hAnsi="Times New Roman"/>
                <w:sz w:val="24"/>
                <w:szCs w:val="24"/>
              </w:rPr>
            </w:pPr>
            <w:r w:rsidRPr="001E4FB5">
              <w:rPr>
                <w:rFonts w:ascii="Times New Roman" w:hAnsi="Times New Roman"/>
                <w:sz w:val="24"/>
                <w:szCs w:val="24"/>
              </w:rPr>
              <w:t xml:space="preserve">- использовать </w:t>
            </w:r>
            <w:r w:rsidRPr="001E4FB5">
              <w:rPr>
                <w:rFonts w:ascii="Times New Roman" w:hAnsi="Times New Roman"/>
                <w:sz w:val="24"/>
                <w:szCs w:val="24"/>
                <w:lang w:val="en-US"/>
              </w:rPr>
              <w:t>IT</w:t>
            </w:r>
            <w:r w:rsidRPr="001E4FB5">
              <w:rPr>
                <w:rFonts w:ascii="Times New Roman" w:hAnsi="Times New Roman"/>
                <w:sz w:val="24"/>
                <w:szCs w:val="24"/>
              </w:rPr>
              <w:t xml:space="preserve">-технологии при работе с дополнительными источниками информации в области естественнонаучного знания, проводить их анализ и критический </w:t>
            </w:r>
            <w:proofErr w:type="gramStart"/>
            <w:r w:rsidRPr="001E4FB5">
              <w:rPr>
                <w:rFonts w:ascii="Times New Roman" w:hAnsi="Times New Roman"/>
                <w:sz w:val="24"/>
                <w:szCs w:val="24"/>
              </w:rPr>
              <w:t>анализ</w:t>
            </w:r>
            <w:proofErr w:type="gramEnd"/>
            <w:r w:rsidRPr="001E4FB5">
              <w:rPr>
                <w:rFonts w:ascii="Times New Roman" w:hAnsi="Times New Roman"/>
                <w:sz w:val="24"/>
                <w:szCs w:val="24"/>
              </w:rPr>
              <w:t xml:space="preserve"> и оценку достоверности.</w:t>
            </w:r>
          </w:p>
        </w:tc>
        <w:tc>
          <w:tcPr>
            <w:tcW w:w="3940" w:type="dxa"/>
          </w:tcPr>
          <w:p w:rsidR="003F1B34"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b/>
                <w:bCs/>
                <w:sz w:val="24"/>
                <w:szCs w:val="24"/>
              </w:rPr>
              <w:t>Д</w:t>
            </w:r>
            <w:r w:rsidR="003F1B34" w:rsidRPr="001E4FB5">
              <w:rPr>
                <w:rFonts w:ascii="Times New Roman" w:hAnsi="Times New Roman" w:cs="Times New Roman"/>
                <w:b/>
                <w:bCs/>
                <w:sz w:val="24"/>
                <w:szCs w:val="24"/>
              </w:rPr>
              <w:t>Рб</w:t>
            </w:r>
            <w:proofErr w:type="gramStart"/>
            <w:r w:rsidR="003F1B34" w:rsidRPr="001E4FB5">
              <w:rPr>
                <w:rFonts w:ascii="Times New Roman" w:hAnsi="Times New Roman" w:cs="Times New Roman"/>
                <w:b/>
                <w:bCs/>
                <w:sz w:val="24"/>
                <w:szCs w:val="24"/>
              </w:rPr>
              <w:t>9</w:t>
            </w:r>
            <w:proofErr w:type="gramEnd"/>
            <w:r w:rsidR="003F1B34" w:rsidRPr="001E4FB5">
              <w:rPr>
                <w:rFonts w:ascii="Times New Roman" w:hAnsi="Times New Roman" w:cs="Times New Roman"/>
                <w:sz w:val="24"/>
                <w:szCs w:val="24"/>
              </w:rPr>
              <w:t xml:space="preserve"> </w:t>
            </w:r>
            <w:proofErr w:type="spellStart"/>
            <w:r w:rsidR="003F1B34" w:rsidRPr="001E4FB5">
              <w:rPr>
                <w:rFonts w:ascii="Times New Roman" w:hAnsi="Times New Roman" w:cs="Times New Roman"/>
                <w:sz w:val="24"/>
                <w:szCs w:val="24"/>
              </w:rPr>
              <w:t>сформированность</w:t>
            </w:r>
            <w:proofErr w:type="spellEnd"/>
            <w:r w:rsidR="003F1B34" w:rsidRPr="001E4FB5">
              <w:rPr>
                <w:rFonts w:ascii="Times New Roman" w:hAnsi="Times New Roman" w:cs="Times New Roman"/>
                <w:sz w:val="24"/>
                <w:szCs w:val="24"/>
              </w:rPr>
              <w:t xml:space="preserve">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rsidR="008E4677" w:rsidRPr="001E4FB5" w:rsidRDefault="00D26248" w:rsidP="001E4FB5">
            <w:pPr>
              <w:pBdr>
                <w:top w:val="nil"/>
                <w:left w:val="nil"/>
                <w:bottom w:val="nil"/>
                <w:right w:val="nil"/>
                <w:between w:val="nil"/>
              </w:pBdr>
              <w:spacing w:after="0" w:line="240" w:lineRule="auto"/>
              <w:jc w:val="both"/>
              <w:rPr>
                <w:rFonts w:ascii="Times New Roman" w:hAnsi="Times New Roman"/>
                <w:b/>
                <w:bCs/>
                <w:sz w:val="24"/>
                <w:szCs w:val="24"/>
              </w:rPr>
            </w:pPr>
            <w:r w:rsidRPr="001E4FB5">
              <w:rPr>
                <w:rFonts w:ascii="Times New Roman" w:hAnsi="Times New Roman"/>
                <w:b/>
                <w:bCs/>
                <w:sz w:val="24"/>
                <w:szCs w:val="24"/>
              </w:rPr>
              <w:t>Д</w:t>
            </w:r>
            <w:r w:rsidR="003F1B34" w:rsidRPr="001E4FB5">
              <w:rPr>
                <w:rFonts w:ascii="Times New Roman" w:hAnsi="Times New Roman"/>
                <w:b/>
                <w:bCs/>
                <w:sz w:val="24"/>
                <w:szCs w:val="24"/>
              </w:rPr>
              <w:t>Рб10</w:t>
            </w:r>
            <w:r w:rsidR="003F1B34" w:rsidRPr="001E4FB5">
              <w:rPr>
                <w:rFonts w:ascii="Times New Roman" w:hAnsi="Times New Roman"/>
                <w:sz w:val="24"/>
                <w:szCs w:val="24"/>
              </w:rPr>
              <w:t xml:space="preserve"> </w:t>
            </w:r>
            <w:proofErr w:type="spellStart"/>
            <w:r w:rsidR="003F1B34" w:rsidRPr="001E4FB5">
              <w:rPr>
                <w:rFonts w:ascii="Times New Roman" w:hAnsi="Times New Roman"/>
                <w:sz w:val="24"/>
                <w:szCs w:val="24"/>
              </w:rPr>
              <w:t>сформированность</w:t>
            </w:r>
            <w:proofErr w:type="spellEnd"/>
            <w:r w:rsidR="003F1B34" w:rsidRPr="001E4FB5">
              <w:rPr>
                <w:rFonts w:ascii="Times New Roman" w:hAnsi="Times New Roman"/>
                <w:sz w:val="24"/>
                <w:szCs w:val="24"/>
              </w:rPr>
              <w:t xml:space="preserve">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3F1B34" w:rsidRPr="001E4FB5" w:rsidTr="003F1B34">
        <w:tc>
          <w:tcPr>
            <w:tcW w:w="2346" w:type="dxa"/>
          </w:tcPr>
          <w:p w:rsidR="003F1B34" w:rsidRPr="001E4FB5" w:rsidRDefault="003F1B34" w:rsidP="001E4FB5">
            <w:pPr>
              <w:spacing w:after="0" w:line="240" w:lineRule="auto"/>
              <w:rPr>
                <w:rFonts w:ascii="Times New Roman" w:hAnsi="Times New Roman"/>
                <w:sz w:val="24"/>
                <w:szCs w:val="24"/>
              </w:rPr>
            </w:pPr>
            <w:r w:rsidRPr="001E4FB5">
              <w:rPr>
                <w:rFonts w:ascii="Times New Roman" w:hAnsi="Times New Roman"/>
                <w:sz w:val="24"/>
                <w:szCs w:val="24"/>
              </w:rPr>
              <w:t>ОК 04. Эффективно взаимодействовать и работать в коллективе и команде</w:t>
            </w:r>
          </w:p>
        </w:tc>
        <w:tc>
          <w:tcPr>
            <w:tcW w:w="3909" w:type="dxa"/>
          </w:tcPr>
          <w:p w:rsidR="003F1B34" w:rsidRPr="001E4FB5" w:rsidRDefault="008F3FC6" w:rsidP="001E4FB5">
            <w:pPr>
              <w:spacing w:after="0" w:line="240" w:lineRule="auto"/>
              <w:jc w:val="both"/>
              <w:textAlignment w:val="baseline"/>
              <w:rPr>
                <w:rFonts w:ascii="Times New Roman" w:hAnsi="Times New Roman"/>
                <w:color w:val="000000"/>
                <w:sz w:val="24"/>
                <w:szCs w:val="24"/>
              </w:rPr>
            </w:pPr>
            <w:r w:rsidRPr="001E4FB5">
              <w:rPr>
                <w:rFonts w:ascii="Times New Roman" w:hAnsi="Times New Roman"/>
                <w:b/>
                <w:bCs/>
                <w:sz w:val="24"/>
                <w:szCs w:val="24"/>
              </w:rPr>
              <w:t xml:space="preserve">Формирование </w:t>
            </w:r>
            <w:proofErr w:type="gramStart"/>
            <w:r w:rsidRPr="001E4FB5">
              <w:rPr>
                <w:rFonts w:ascii="Times New Roman" w:hAnsi="Times New Roman"/>
                <w:b/>
                <w:bCs/>
                <w:sz w:val="24"/>
                <w:szCs w:val="24"/>
              </w:rPr>
              <w:t>универсальных</w:t>
            </w:r>
            <w:proofErr w:type="gramEnd"/>
            <w:r w:rsidRPr="001E4FB5">
              <w:rPr>
                <w:rFonts w:ascii="Times New Roman" w:hAnsi="Times New Roman"/>
                <w:b/>
                <w:bCs/>
                <w:sz w:val="24"/>
                <w:szCs w:val="24"/>
              </w:rPr>
              <w:t xml:space="preserve"> учебных коммуникативных действиями (УУКД):</w:t>
            </w:r>
          </w:p>
          <w:p w:rsidR="008F3FC6" w:rsidRPr="001E4FB5" w:rsidRDefault="008F3FC6"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xml:space="preserve">- аргументированно вести диалог, развернуто и логично </w:t>
            </w:r>
            <w:proofErr w:type="gramStart"/>
            <w:r w:rsidRPr="001E4FB5">
              <w:rPr>
                <w:rFonts w:ascii="Times New Roman" w:hAnsi="Times New Roman" w:cs="Times New Roman"/>
                <w:sz w:val="24"/>
                <w:szCs w:val="24"/>
              </w:rPr>
              <w:t>излагать</w:t>
            </w:r>
            <w:proofErr w:type="gramEnd"/>
            <w:r w:rsidRPr="001E4FB5">
              <w:rPr>
                <w:rFonts w:ascii="Times New Roman" w:hAnsi="Times New Roman" w:cs="Times New Roman"/>
                <w:sz w:val="24"/>
                <w:szCs w:val="24"/>
              </w:rPr>
              <w:t xml:space="preserve"> свою точку зрения при обсуждении биологических проблем, результатов учебных исследований и проектов в области естествознания; в ходе дискуссий о современной естественнонаучной </w:t>
            </w:r>
            <w:r w:rsidRPr="001E4FB5">
              <w:rPr>
                <w:rFonts w:ascii="Times New Roman" w:hAnsi="Times New Roman" w:cs="Times New Roman"/>
                <w:sz w:val="24"/>
                <w:szCs w:val="24"/>
              </w:rPr>
              <w:lastRenderedPageBreak/>
              <w:t>картине мира;</w:t>
            </w:r>
          </w:p>
          <w:p w:rsidR="008F3FC6" w:rsidRPr="001E4FB5" w:rsidRDefault="008F3FC6"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xml:space="preserve">- работать в группе при выполнении проектных работ; планировании, проведении и интерпретации результатов опытов, и анализе дополнительных источников информации по изучаемой теме; при анализе дополнительных источников информации; при обсуждении вопросов </w:t>
            </w:r>
            <w:proofErr w:type="spellStart"/>
            <w:r w:rsidRPr="001E4FB5">
              <w:rPr>
                <w:rFonts w:ascii="Times New Roman" w:hAnsi="Times New Roman" w:cs="Times New Roman"/>
                <w:sz w:val="24"/>
                <w:szCs w:val="24"/>
              </w:rPr>
              <w:t>межпредметного</w:t>
            </w:r>
            <w:proofErr w:type="spellEnd"/>
            <w:r w:rsidRPr="001E4FB5">
              <w:rPr>
                <w:rFonts w:ascii="Times New Roman" w:hAnsi="Times New Roman" w:cs="Times New Roman"/>
                <w:sz w:val="24"/>
                <w:szCs w:val="24"/>
              </w:rPr>
              <w:t xml:space="preserve"> характера;</w:t>
            </w:r>
          </w:p>
          <w:p w:rsidR="008F3FC6" w:rsidRPr="001E4FB5" w:rsidRDefault="008F3FC6" w:rsidP="001E4FB5">
            <w:pPr>
              <w:pStyle w:val="ConsPlusNormal"/>
              <w:jc w:val="both"/>
              <w:rPr>
                <w:rFonts w:ascii="Times New Roman" w:hAnsi="Times New Roman" w:cs="Times New Roman"/>
                <w:b/>
                <w:bCs/>
                <w:sz w:val="24"/>
                <w:szCs w:val="24"/>
              </w:rPr>
            </w:pPr>
            <w:r w:rsidRPr="001E4FB5">
              <w:rPr>
                <w:rFonts w:ascii="Times New Roman" w:hAnsi="Times New Roman" w:cs="Times New Roman"/>
                <w:b/>
                <w:bCs/>
                <w:sz w:val="24"/>
                <w:szCs w:val="24"/>
              </w:rPr>
              <w:t>Формирование универсальных учебных регулятивных действий (УУРД):</w:t>
            </w:r>
          </w:p>
          <w:p w:rsidR="008F3FC6" w:rsidRPr="001E4FB5" w:rsidRDefault="008F3FC6"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самостоятельное осуществление познавательной деятельности в области биологии, выявление проблем, постановке и формулировании собственных задач;</w:t>
            </w:r>
          </w:p>
          <w:p w:rsidR="008F3FC6" w:rsidRPr="001E4FB5" w:rsidRDefault="008F3FC6"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самостоятельное составление плана выполнения практической или исследовательской работы с учетом имеющихся ресурсов и собственных возможностей;</w:t>
            </w:r>
          </w:p>
          <w:p w:rsidR="008F3FC6" w:rsidRPr="001E4FB5" w:rsidRDefault="008F3FC6"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делать осознанный выбор, аргументировать его, брать на себя ответственность за решение в групповой работе над учебным проектом или исследованием в области биологии;</w:t>
            </w:r>
          </w:p>
          <w:p w:rsidR="008F3FC6" w:rsidRPr="001E4FB5" w:rsidRDefault="008F3FC6"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давать оценку новым ситуациям, возникающим в ходе выполнения опытов, проектов или исследований, вносить коррективы в деятельность, оценивать соответствие результатов целям;</w:t>
            </w:r>
          </w:p>
          <w:p w:rsidR="008F3FC6" w:rsidRPr="001E4FB5" w:rsidRDefault="008F3FC6"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использовать приемы рефлексии для оценки ситуации, выбора верного решения при решении качественных и расчетных задач;</w:t>
            </w:r>
          </w:p>
          <w:p w:rsidR="003F1B34" w:rsidRPr="001E4FB5" w:rsidRDefault="008F3FC6" w:rsidP="001E4FB5">
            <w:pPr>
              <w:spacing w:after="0" w:line="240" w:lineRule="auto"/>
              <w:jc w:val="both"/>
              <w:rPr>
                <w:rFonts w:ascii="Times New Roman" w:hAnsi="Times New Roman"/>
                <w:sz w:val="24"/>
                <w:szCs w:val="24"/>
              </w:rPr>
            </w:pPr>
            <w:r w:rsidRPr="001E4FB5">
              <w:rPr>
                <w:rFonts w:ascii="Times New Roman" w:hAnsi="Times New Roman"/>
                <w:sz w:val="24"/>
                <w:szCs w:val="24"/>
              </w:rPr>
              <w:t>принимать мотивы и аргументы других участников при анализе и обсуждении результатов учебных исследований или решения физических задач.</w:t>
            </w:r>
          </w:p>
        </w:tc>
        <w:tc>
          <w:tcPr>
            <w:tcW w:w="3940" w:type="dxa"/>
          </w:tcPr>
          <w:p w:rsidR="003F1B34"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b/>
                <w:bCs/>
                <w:sz w:val="24"/>
                <w:szCs w:val="24"/>
              </w:rPr>
              <w:lastRenderedPageBreak/>
              <w:t>Д</w:t>
            </w:r>
            <w:r w:rsidR="003F1B34" w:rsidRPr="001E4FB5">
              <w:rPr>
                <w:rFonts w:ascii="Times New Roman" w:hAnsi="Times New Roman" w:cs="Times New Roman"/>
                <w:b/>
                <w:bCs/>
                <w:sz w:val="24"/>
                <w:szCs w:val="24"/>
              </w:rPr>
              <w:t>Рб5</w:t>
            </w:r>
            <w:r w:rsidR="003F1B34" w:rsidRPr="001E4FB5">
              <w:rPr>
                <w:rFonts w:ascii="Times New Roman" w:hAnsi="Times New Roman" w:cs="Times New Roman"/>
                <w:sz w:val="24"/>
                <w:szCs w:val="24"/>
              </w:rPr>
              <w:t xml:space="preserve">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w:t>
            </w:r>
            <w:r w:rsidR="003F1B34" w:rsidRPr="001E4FB5">
              <w:rPr>
                <w:rFonts w:ascii="Times New Roman" w:hAnsi="Times New Roman" w:cs="Times New Roman"/>
                <w:sz w:val="24"/>
                <w:szCs w:val="24"/>
              </w:rPr>
              <w:lastRenderedPageBreak/>
              <w:t>формулирования выводов с использованием научных понятий, теорий и законов;</w:t>
            </w:r>
          </w:p>
          <w:p w:rsidR="003F1B34"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b/>
                <w:bCs/>
                <w:sz w:val="24"/>
                <w:szCs w:val="24"/>
              </w:rPr>
              <w:t>Д</w:t>
            </w:r>
            <w:r w:rsidR="003F1B34" w:rsidRPr="001E4FB5">
              <w:rPr>
                <w:rFonts w:ascii="Times New Roman" w:hAnsi="Times New Roman" w:cs="Times New Roman"/>
                <w:b/>
                <w:bCs/>
                <w:sz w:val="24"/>
                <w:szCs w:val="24"/>
              </w:rPr>
              <w:t>Рб</w:t>
            </w:r>
            <w:proofErr w:type="gramStart"/>
            <w:r w:rsidR="003F1B34" w:rsidRPr="001E4FB5">
              <w:rPr>
                <w:rFonts w:ascii="Times New Roman" w:hAnsi="Times New Roman" w:cs="Times New Roman"/>
                <w:b/>
                <w:bCs/>
                <w:sz w:val="24"/>
                <w:szCs w:val="24"/>
              </w:rPr>
              <w:t>9</w:t>
            </w:r>
            <w:proofErr w:type="gramEnd"/>
            <w:r w:rsidR="003F1B34" w:rsidRPr="001E4FB5">
              <w:rPr>
                <w:rFonts w:ascii="Times New Roman" w:hAnsi="Times New Roman" w:cs="Times New Roman"/>
                <w:sz w:val="24"/>
                <w:szCs w:val="24"/>
              </w:rPr>
              <w:t xml:space="preserve"> </w:t>
            </w:r>
            <w:proofErr w:type="spellStart"/>
            <w:r w:rsidR="003F1B34" w:rsidRPr="001E4FB5">
              <w:rPr>
                <w:rFonts w:ascii="Times New Roman" w:hAnsi="Times New Roman" w:cs="Times New Roman"/>
                <w:sz w:val="24"/>
                <w:szCs w:val="24"/>
              </w:rPr>
              <w:t>сформированность</w:t>
            </w:r>
            <w:proofErr w:type="spellEnd"/>
            <w:r w:rsidR="003F1B34" w:rsidRPr="001E4FB5">
              <w:rPr>
                <w:rFonts w:ascii="Times New Roman" w:hAnsi="Times New Roman" w:cs="Times New Roman"/>
                <w:sz w:val="24"/>
                <w:szCs w:val="24"/>
              </w:rPr>
              <w:t xml:space="preserve">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rsidR="003F1B34" w:rsidRPr="001E4FB5" w:rsidRDefault="00D26248" w:rsidP="001E4FB5">
            <w:pPr>
              <w:pStyle w:val="ConsPlusNormal"/>
              <w:jc w:val="both"/>
              <w:rPr>
                <w:rFonts w:ascii="Times New Roman" w:hAnsi="Times New Roman" w:cs="Times New Roman"/>
                <w:b/>
                <w:bCs/>
                <w:sz w:val="24"/>
                <w:szCs w:val="24"/>
              </w:rPr>
            </w:pPr>
            <w:r w:rsidRPr="001E4FB5">
              <w:rPr>
                <w:rFonts w:ascii="Times New Roman" w:hAnsi="Times New Roman" w:cs="Times New Roman"/>
                <w:b/>
                <w:bCs/>
                <w:sz w:val="24"/>
                <w:szCs w:val="24"/>
              </w:rPr>
              <w:t>Д</w:t>
            </w:r>
            <w:r w:rsidR="003F1B34" w:rsidRPr="001E4FB5">
              <w:rPr>
                <w:rFonts w:ascii="Times New Roman" w:hAnsi="Times New Roman" w:cs="Times New Roman"/>
                <w:b/>
                <w:bCs/>
                <w:sz w:val="24"/>
                <w:szCs w:val="24"/>
              </w:rPr>
              <w:t>Рб10</w:t>
            </w:r>
            <w:r w:rsidR="003F1B34" w:rsidRPr="001E4FB5">
              <w:rPr>
                <w:rFonts w:ascii="Times New Roman" w:hAnsi="Times New Roman" w:cs="Times New Roman"/>
                <w:sz w:val="24"/>
                <w:szCs w:val="24"/>
              </w:rPr>
              <w:t xml:space="preserve"> </w:t>
            </w:r>
            <w:proofErr w:type="spellStart"/>
            <w:r w:rsidR="003F1B34" w:rsidRPr="001E4FB5">
              <w:rPr>
                <w:rFonts w:ascii="Times New Roman" w:hAnsi="Times New Roman" w:cs="Times New Roman"/>
                <w:sz w:val="24"/>
                <w:szCs w:val="24"/>
              </w:rPr>
              <w:t>сформированность</w:t>
            </w:r>
            <w:proofErr w:type="spellEnd"/>
            <w:r w:rsidR="003F1B34" w:rsidRPr="001E4FB5">
              <w:rPr>
                <w:rFonts w:ascii="Times New Roman" w:hAnsi="Times New Roman" w:cs="Times New Roman"/>
                <w:sz w:val="24"/>
                <w:szCs w:val="24"/>
              </w:rPr>
              <w:t xml:space="preserve">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3F1B34" w:rsidRPr="001E4FB5" w:rsidTr="003F1B34">
        <w:tc>
          <w:tcPr>
            <w:tcW w:w="2346" w:type="dxa"/>
          </w:tcPr>
          <w:p w:rsidR="003F1B34" w:rsidRPr="001E4FB5" w:rsidRDefault="003F1B34" w:rsidP="001E4FB5">
            <w:pPr>
              <w:spacing w:after="0" w:line="240" w:lineRule="auto"/>
              <w:rPr>
                <w:rFonts w:ascii="Times New Roman" w:hAnsi="Times New Roman"/>
                <w:sz w:val="24"/>
                <w:szCs w:val="24"/>
              </w:rPr>
            </w:pPr>
            <w:r w:rsidRPr="001E4FB5">
              <w:rPr>
                <w:rFonts w:ascii="Times New Roman" w:hAnsi="Times New Roman"/>
                <w:sz w:val="24"/>
                <w:szCs w:val="24"/>
              </w:rPr>
              <w:lastRenderedPageBreak/>
              <w:t xml:space="preserve">ОК 07. Содействовать сохранению окружающей среды, ресурсосбережению, </w:t>
            </w:r>
            <w:r w:rsidRPr="001E4FB5">
              <w:rPr>
                <w:rFonts w:ascii="Times New Roman" w:hAnsi="Times New Roman"/>
                <w:sz w:val="24"/>
                <w:szCs w:val="24"/>
              </w:rPr>
              <w:lastRenderedPageBreak/>
              <w:t>применять знания об изменении климата, принципы бережливого производства, эффективно действовать в чрезвычайных ситуациях</w:t>
            </w:r>
          </w:p>
        </w:tc>
        <w:tc>
          <w:tcPr>
            <w:tcW w:w="3909" w:type="dxa"/>
          </w:tcPr>
          <w:p w:rsidR="003F1B34" w:rsidRPr="001E4FB5" w:rsidRDefault="003F1B34" w:rsidP="001E4FB5">
            <w:pPr>
              <w:spacing w:after="0" w:line="240" w:lineRule="auto"/>
              <w:rPr>
                <w:rFonts w:ascii="Times New Roman" w:hAnsi="Times New Roman"/>
                <w:b/>
                <w:bCs/>
                <w:color w:val="000000"/>
                <w:sz w:val="24"/>
                <w:szCs w:val="24"/>
                <w:shd w:val="clear" w:color="auto" w:fill="FFFFFF"/>
                <w:lang w:eastAsia="en-US"/>
              </w:rPr>
            </w:pPr>
            <w:r w:rsidRPr="001E4FB5">
              <w:rPr>
                <w:rFonts w:ascii="Times New Roman" w:hAnsi="Times New Roman"/>
                <w:b/>
                <w:bCs/>
                <w:color w:val="000000"/>
                <w:sz w:val="24"/>
                <w:szCs w:val="24"/>
                <w:shd w:val="clear" w:color="auto" w:fill="FFFFFF"/>
                <w:lang w:eastAsia="en-US"/>
              </w:rPr>
              <w:lastRenderedPageBreak/>
              <w:t>В области</w:t>
            </w:r>
            <w:r w:rsidRPr="001E4FB5">
              <w:rPr>
                <w:rFonts w:ascii="Times New Roman" w:hAnsi="Times New Roman"/>
                <w:color w:val="000000"/>
                <w:sz w:val="24"/>
                <w:szCs w:val="24"/>
                <w:shd w:val="clear" w:color="auto" w:fill="FFFFFF"/>
                <w:lang w:eastAsia="en-US"/>
              </w:rPr>
              <w:t xml:space="preserve"> </w:t>
            </w:r>
            <w:r w:rsidRPr="001E4FB5">
              <w:rPr>
                <w:rFonts w:ascii="Times New Roman" w:hAnsi="Times New Roman"/>
                <w:b/>
                <w:bCs/>
                <w:color w:val="000000"/>
                <w:sz w:val="24"/>
                <w:szCs w:val="24"/>
                <w:shd w:val="clear" w:color="auto" w:fill="FFFFFF"/>
                <w:lang w:eastAsia="en-US"/>
              </w:rPr>
              <w:t>экологического воспитания:</w:t>
            </w:r>
          </w:p>
          <w:p w:rsidR="008F3FC6" w:rsidRPr="001E4FB5" w:rsidRDefault="008F3FC6"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xml:space="preserve">- </w:t>
            </w:r>
            <w:proofErr w:type="gramStart"/>
            <w:r w:rsidRPr="001E4FB5">
              <w:rPr>
                <w:rFonts w:ascii="Times New Roman" w:hAnsi="Times New Roman" w:cs="Times New Roman"/>
                <w:sz w:val="24"/>
                <w:szCs w:val="24"/>
              </w:rPr>
              <w:t>понимающий</w:t>
            </w:r>
            <w:proofErr w:type="gramEnd"/>
            <w:r w:rsidRPr="001E4FB5">
              <w:rPr>
                <w:rFonts w:ascii="Times New Roman" w:hAnsi="Times New Roman" w:cs="Times New Roman"/>
                <w:sz w:val="24"/>
                <w:szCs w:val="24"/>
              </w:rPr>
              <w:t xml:space="preserve"> ценность природы, зависимость жизни людей от природы, влияние людей на </w:t>
            </w:r>
            <w:r w:rsidRPr="001E4FB5">
              <w:rPr>
                <w:rFonts w:ascii="Times New Roman" w:hAnsi="Times New Roman" w:cs="Times New Roman"/>
                <w:sz w:val="24"/>
                <w:szCs w:val="24"/>
              </w:rPr>
              <w:lastRenderedPageBreak/>
              <w:t>природу, окружающую среду;</w:t>
            </w:r>
          </w:p>
          <w:p w:rsidR="008F3FC6" w:rsidRPr="001E4FB5" w:rsidRDefault="008F3FC6"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проявляющий любовь и бережное отношение к природе, неприятие действий, приносящих вред природе, особенно живым существам;</w:t>
            </w:r>
          </w:p>
          <w:p w:rsidR="008F3FC6" w:rsidRPr="001E4FB5" w:rsidRDefault="008F3FC6"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xml:space="preserve">- </w:t>
            </w:r>
            <w:proofErr w:type="gramStart"/>
            <w:r w:rsidRPr="001E4FB5">
              <w:rPr>
                <w:rFonts w:ascii="Times New Roman" w:hAnsi="Times New Roman" w:cs="Times New Roman"/>
                <w:sz w:val="24"/>
                <w:szCs w:val="24"/>
              </w:rPr>
              <w:t>выражающий</w:t>
            </w:r>
            <w:proofErr w:type="gramEnd"/>
            <w:r w:rsidRPr="001E4FB5">
              <w:rPr>
                <w:rFonts w:ascii="Times New Roman" w:hAnsi="Times New Roman" w:cs="Times New Roman"/>
                <w:sz w:val="24"/>
                <w:szCs w:val="24"/>
              </w:rPr>
              <w:t xml:space="preserve"> готовность в своей деятельности придерживаться экологических норм.</w:t>
            </w:r>
          </w:p>
          <w:p w:rsidR="003F1B34" w:rsidRPr="001E4FB5" w:rsidRDefault="003F1B34" w:rsidP="001E4FB5">
            <w:pPr>
              <w:spacing w:after="0" w:line="240" w:lineRule="auto"/>
              <w:jc w:val="both"/>
              <w:rPr>
                <w:rFonts w:ascii="Times New Roman" w:hAnsi="Times New Roman"/>
                <w:sz w:val="24"/>
                <w:szCs w:val="24"/>
              </w:rPr>
            </w:pPr>
          </w:p>
        </w:tc>
        <w:tc>
          <w:tcPr>
            <w:tcW w:w="3940" w:type="dxa"/>
          </w:tcPr>
          <w:p w:rsidR="003F1B34"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b/>
                <w:bCs/>
                <w:sz w:val="24"/>
                <w:szCs w:val="24"/>
              </w:rPr>
              <w:lastRenderedPageBreak/>
              <w:t>Д</w:t>
            </w:r>
            <w:r w:rsidR="003F1B34" w:rsidRPr="001E4FB5">
              <w:rPr>
                <w:rFonts w:ascii="Times New Roman" w:hAnsi="Times New Roman" w:cs="Times New Roman"/>
                <w:b/>
                <w:bCs/>
                <w:sz w:val="24"/>
                <w:szCs w:val="24"/>
              </w:rPr>
              <w:t>Рб5</w:t>
            </w:r>
            <w:r w:rsidR="003F1B34" w:rsidRPr="001E4FB5">
              <w:rPr>
                <w:rFonts w:ascii="Times New Roman" w:hAnsi="Times New Roman" w:cs="Times New Roman"/>
                <w:sz w:val="24"/>
                <w:szCs w:val="24"/>
              </w:rPr>
              <w:t xml:space="preserve"> приобретение опыта применения основных методов научного познания, используемых в биологии: наблюдения и описания живых систем, процессов и </w:t>
            </w:r>
            <w:r w:rsidR="003F1B34" w:rsidRPr="001E4FB5">
              <w:rPr>
                <w:rFonts w:ascii="Times New Roman" w:hAnsi="Times New Roman" w:cs="Times New Roman"/>
                <w:sz w:val="24"/>
                <w:szCs w:val="24"/>
              </w:rPr>
              <w:lastRenderedPageBreak/>
              <w:t>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rsidR="003F1B34"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b/>
                <w:bCs/>
                <w:sz w:val="24"/>
                <w:szCs w:val="24"/>
              </w:rPr>
              <w:t>Д</w:t>
            </w:r>
            <w:r w:rsidR="003F1B34" w:rsidRPr="001E4FB5">
              <w:rPr>
                <w:rFonts w:ascii="Times New Roman" w:hAnsi="Times New Roman" w:cs="Times New Roman"/>
                <w:b/>
                <w:bCs/>
                <w:sz w:val="24"/>
                <w:szCs w:val="24"/>
              </w:rPr>
              <w:t>Рб</w:t>
            </w:r>
            <w:proofErr w:type="gramStart"/>
            <w:r w:rsidR="003F1B34" w:rsidRPr="001E4FB5">
              <w:rPr>
                <w:rFonts w:ascii="Times New Roman" w:hAnsi="Times New Roman" w:cs="Times New Roman"/>
                <w:b/>
                <w:bCs/>
                <w:sz w:val="24"/>
                <w:szCs w:val="24"/>
              </w:rPr>
              <w:t>6</w:t>
            </w:r>
            <w:proofErr w:type="gramEnd"/>
            <w:r w:rsidR="003F1B34" w:rsidRPr="001E4FB5">
              <w:rPr>
                <w:rFonts w:ascii="Times New Roman" w:hAnsi="Times New Roman" w:cs="Times New Roman"/>
                <w:sz w:val="24"/>
                <w:szCs w:val="24"/>
              </w:rPr>
              <w:t xml:space="preserve"> </w:t>
            </w:r>
            <w:proofErr w:type="spellStart"/>
            <w:r w:rsidR="003F1B34" w:rsidRPr="001E4FB5">
              <w:rPr>
                <w:rFonts w:ascii="Times New Roman" w:hAnsi="Times New Roman" w:cs="Times New Roman"/>
                <w:sz w:val="24"/>
                <w:szCs w:val="24"/>
              </w:rPr>
              <w:t>сформированность</w:t>
            </w:r>
            <w:proofErr w:type="spellEnd"/>
            <w:r w:rsidR="003F1B34" w:rsidRPr="001E4FB5">
              <w:rPr>
                <w:rFonts w:ascii="Times New Roman" w:hAnsi="Times New Roman" w:cs="Times New Roman"/>
                <w:sz w:val="24"/>
                <w:szCs w:val="24"/>
              </w:rPr>
              <w:t xml:space="preserve">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w:t>
            </w:r>
            <w:proofErr w:type="gramStart"/>
            <w:r w:rsidR="003F1B34" w:rsidRPr="001E4FB5">
              <w:rPr>
                <w:rFonts w:ascii="Times New Roman" w:hAnsi="Times New Roman" w:cs="Times New Roman"/>
                <w:sz w:val="24"/>
                <w:szCs w:val="24"/>
              </w:rPr>
              <w:t>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roofErr w:type="gramEnd"/>
          </w:p>
          <w:p w:rsidR="003F1B34" w:rsidRPr="001E4FB5" w:rsidRDefault="00D26248" w:rsidP="001E4FB5">
            <w:pPr>
              <w:pStyle w:val="ConsPlusNormal"/>
              <w:jc w:val="both"/>
              <w:rPr>
                <w:rFonts w:ascii="Times New Roman" w:hAnsi="Times New Roman" w:cs="Times New Roman"/>
                <w:b/>
                <w:bCs/>
                <w:sz w:val="24"/>
                <w:szCs w:val="24"/>
              </w:rPr>
            </w:pPr>
            <w:r w:rsidRPr="001E4FB5">
              <w:rPr>
                <w:rFonts w:ascii="Times New Roman" w:hAnsi="Times New Roman" w:cs="Times New Roman"/>
                <w:b/>
                <w:bCs/>
                <w:sz w:val="24"/>
                <w:szCs w:val="24"/>
              </w:rPr>
              <w:t>Д</w:t>
            </w:r>
            <w:r w:rsidR="003F1B34" w:rsidRPr="001E4FB5">
              <w:rPr>
                <w:rFonts w:ascii="Times New Roman" w:hAnsi="Times New Roman" w:cs="Times New Roman"/>
                <w:b/>
                <w:bCs/>
                <w:sz w:val="24"/>
                <w:szCs w:val="24"/>
              </w:rPr>
              <w:t>Рб</w:t>
            </w:r>
            <w:proofErr w:type="gramStart"/>
            <w:r w:rsidR="003F1B34" w:rsidRPr="001E4FB5">
              <w:rPr>
                <w:rFonts w:ascii="Times New Roman" w:hAnsi="Times New Roman" w:cs="Times New Roman"/>
                <w:b/>
                <w:bCs/>
                <w:sz w:val="24"/>
                <w:szCs w:val="24"/>
              </w:rPr>
              <w:t>7</w:t>
            </w:r>
            <w:proofErr w:type="gramEnd"/>
            <w:r w:rsidR="003F1B34" w:rsidRPr="001E4FB5">
              <w:rPr>
                <w:rFonts w:ascii="Times New Roman" w:hAnsi="Times New Roman" w:cs="Times New Roman"/>
                <w:b/>
                <w:bCs/>
                <w:sz w:val="24"/>
                <w:szCs w:val="24"/>
              </w:rPr>
              <w:t xml:space="preserve"> </w:t>
            </w:r>
            <w:proofErr w:type="spellStart"/>
            <w:r w:rsidR="003F1B34" w:rsidRPr="001E4FB5">
              <w:rPr>
                <w:rFonts w:ascii="Times New Roman" w:hAnsi="Times New Roman" w:cs="Times New Roman"/>
                <w:sz w:val="24"/>
                <w:szCs w:val="24"/>
              </w:rPr>
              <w:t>сформированность</w:t>
            </w:r>
            <w:proofErr w:type="spellEnd"/>
            <w:r w:rsidR="003F1B34" w:rsidRPr="001E4FB5">
              <w:rPr>
                <w:rFonts w:ascii="Times New Roman" w:hAnsi="Times New Roman" w:cs="Times New Roman"/>
                <w:sz w:val="24"/>
                <w:szCs w:val="24"/>
              </w:rPr>
              <w:t xml:space="preserve">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r w:rsidRPr="001E4FB5">
              <w:rPr>
                <w:rFonts w:ascii="Times New Roman" w:hAnsi="Times New Roman" w:cs="Times New Roman"/>
                <w:sz w:val="24"/>
                <w:szCs w:val="24"/>
              </w:rPr>
              <w:t>.</w:t>
            </w:r>
          </w:p>
        </w:tc>
      </w:tr>
      <w:tr w:rsidR="00260F22" w:rsidRPr="0045033A" w:rsidTr="00260F22">
        <w:tc>
          <w:tcPr>
            <w:tcW w:w="10195" w:type="dxa"/>
            <w:gridSpan w:val="3"/>
          </w:tcPr>
          <w:p w:rsidR="0045033A" w:rsidRPr="0045033A" w:rsidRDefault="0045033A" w:rsidP="0045033A">
            <w:pPr>
              <w:pStyle w:val="ConsPlusNormal"/>
              <w:jc w:val="both"/>
              <w:rPr>
                <w:rFonts w:ascii="Times New Roman" w:hAnsi="Times New Roman" w:cs="Times New Roman"/>
                <w:sz w:val="24"/>
                <w:szCs w:val="24"/>
              </w:rPr>
            </w:pPr>
            <w:r w:rsidRPr="0045033A">
              <w:rPr>
                <w:rFonts w:ascii="Times New Roman" w:hAnsi="Times New Roman" w:cs="Times New Roman"/>
                <w:sz w:val="24"/>
                <w:szCs w:val="24"/>
              </w:rPr>
              <w:lastRenderedPageBreak/>
              <w:t>ПК 5.2. Организовывать материально-техническое обеспечение процесса по техническому обслуживанию и ремонту автотранспортных средств.</w:t>
            </w:r>
          </w:p>
          <w:p w:rsidR="00260F22" w:rsidRPr="0045033A" w:rsidRDefault="0045033A" w:rsidP="0045033A">
            <w:pPr>
              <w:pStyle w:val="ConsPlusNormal"/>
              <w:jc w:val="both"/>
              <w:rPr>
                <w:rFonts w:ascii="Times New Roman" w:hAnsi="Times New Roman" w:cs="Times New Roman"/>
                <w:b/>
                <w:bCs/>
                <w:sz w:val="24"/>
                <w:szCs w:val="24"/>
              </w:rPr>
            </w:pPr>
            <w:r w:rsidRPr="0045033A">
              <w:rPr>
                <w:rFonts w:ascii="Times New Roman" w:hAnsi="Times New Roman" w:cs="Times New Roman"/>
                <w:sz w:val="24"/>
                <w:szCs w:val="24"/>
              </w:rPr>
              <w:lastRenderedPageBreak/>
              <w:t>ПК 5.3. Осуществлять организацию и контроль деятельности персонала подразделения по техническому обслуживанию и ремонту автотранспортных средств.</w:t>
            </w:r>
          </w:p>
        </w:tc>
      </w:tr>
    </w:tbl>
    <w:p w:rsidR="003248EB" w:rsidRPr="0045033A" w:rsidRDefault="003248EB" w:rsidP="0045033A">
      <w:pPr>
        <w:spacing w:after="0" w:line="240" w:lineRule="auto"/>
        <w:jc w:val="both"/>
        <w:rPr>
          <w:rFonts w:ascii="Times New Roman" w:hAnsi="Times New Roman" w:cs="Times New Roman"/>
          <w:b/>
          <w:sz w:val="24"/>
          <w:szCs w:val="24"/>
        </w:rPr>
      </w:pPr>
      <w:r w:rsidRPr="0045033A">
        <w:rPr>
          <w:rFonts w:ascii="Times New Roman" w:hAnsi="Times New Roman" w:cs="Times New Roman"/>
          <w:b/>
          <w:sz w:val="24"/>
          <w:szCs w:val="24"/>
        </w:rPr>
        <w:lastRenderedPageBreak/>
        <w:br w:type="page"/>
      </w:r>
    </w:p>
    <w:p w:rsidR="007935F1" w:rsidRPr="001E4FB5" w:rsidRDefault="007935F1"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lastRenderedPageBreak/>
        <w:t>2. СТРУКТУРА И СОДЕРЖАНИЕ УЧЕБНОЙ ДИСЦИПЛИНЫ</w:t>
      </w:r>
    </w:p>
    <w:p w:rsidR="007935F1" w:rsidRPr="001E4FB5" w:rsidRDefault="007935F1" w:rsidP="001E4FB5">
      <w:pPr>
        <w:spacing w:after="0" w:line="240" w:lineRule="auto"/>
        <w:jc w:val="center"/>
        <w:rPr>
          <w:rFonts w:ascii="Times New Roman" w:hAnsi="Times New Roman" w:cs="Times New Roman"/>
          <w:b/>
          <w:sz w:val="24"/>
          <w:szCs w:val="24"/>
        </w:rPr>
      </w:pPr>
    </w:p>
    <w:p w:rsidR="007935F1" w:rsidRDefault="007935F1"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2.1. Объем учебной дисциплины и виды работы</w:t>
      </w:r>
    </w:p>
    <w:p w:rsidR="002977EB" w:rsidRPr="001E4FB5" w:rsidRDefault="002977EB" w:rsidP="001E4FB5">
      <w:pPr>
        <w:spacing w:after="0" w:line="240" w:lineRule="auto"/>
        <w:jc w:val="center"/>
        <w:rPr>
          <w:rFonts w:ascii="Times New Roman" w:hAnsi="Times New Roman" w:cs="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5"/>
        <w:gridCol w:w="1882"/>
      </w:tblGrid>
      <w:tr w:rsidR="002977EB" w:rsidTr="002977EB">
        <w:tc>
          <w:tcPr>
            <w:tcW w:w="7355" w:type="dxa"/>
            <w:tcBorders>
              <w:top w:val="single" w:sz="4" w:space="0" w:color="auto"/>
              <w:left w:val="single" w:sz="4" w:space="0" w:color="auto"/>
              <w:bottom w:val="single" w:sz="4" w:space="0" w:color="auto"/>
              <w:right w:val="single" w:sz="4" w:space="0" w:color="auto"/>
            </w:tcBorders>
            <w:hideMark/>
          </w:tcPr>
          <w:p w:rsidR="002977EB" w:rsidRDefault="002977E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Вид учебной работы</w:t>
            </w:r>
          </w:p>
        </w:tc>
        <w:tc>
          <w:tcPr>
            <w:tcW w:w="1882" w:type="dxa"/>
            <w:tcBorders>
              <w:top w:val="single" w:sz="4" w:space="0" w:color="auto"/>
              <w:left w:val="single" w:sz="4" w:space="0" w:color="auto"/>
              <w:bottom w:val="single" w:sz="4" w:space="0" w:color="auto"/>
              <w:right w:val="single" w:sz="4" w:space="0" w:color="auto"/>
            </w:tcBorders>
            <w:hideMark/>
          </w:tcPr>
          <w:p w:rsidR="002977EB" w:rsidRDefault="002977E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Объем в часах</w:t>
            </w:r>
          </w:p>
        </w:tc>
      </w:tr>
      <w:tr w:rsidR="002977EB" w:rsidTr="002977EB">
        <w:tc>
          <w:tcPr>
            <w:tcW w:w="7355" w:type="dxa"/>
            <w:tcBorders>
              <w:top w:val="single" w:sz="4" w:space="0" w:color="auto"/>
              <w:left w:val="single" w:sz="4" w:space="0" w:color="auto"/>
              <w:bottom w:val="single" w:sz="4" w:space="0" w:color="auto"/>
              <w:right w:val="single" w:sz="4" w:space="0" w:color="auto"/>
            </w:tcBorders>
            <w:hideMark/>
          </w:tcPr>
          <w:p w:rsidR="002977EB" w:rsidRDefault="002977E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Объем образовательной программы учебной дисциплины</w:t>
            </w:r>
          </w:p>
        </w:tc>
        <w:tc>
          <w:tcPr>
            <w:tcW w:w="1882" w:type="dxa"/>
            <w:tcBorders>
              <w:top w:val="single" w:sz="4" w:space="0" w:color="auto"/>
              <w:left w:val="single" w:sz="4" w:space="0" w:color="auto"/>
              <w:bottom w:val="single" w:sz="4" w:space="0" w:color="auto"/>
              <w:right w:val="single" w:sz="4" w:space="0" w:color="auto"/>
            </w:tcBorders>
            <w:hideMark/>
          </w:tcPr>
          <w:p w:rsidR="002977EB" w:rsidRDefault="002977E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r w:rsidR="00AF3AFB">
              <w:rPr>
                <w:rFonts w:ascii="Times New Roman" w:hAnsi="Times New Roman" w:cs="Times New Roman"/>
                <w:b/>
                <w:sz w:val="24"/>
                <w:szCs w:val="24"/>
              </w:rPr>
              <w:t>6</w:t>
            </w:r>
            <w:r>
              <w:rPr>
                <w:rFonts w:ascii="Times New Roman" w:hAnsi="Times New Roman" w:cs="Times New Roman"/>
                <w:b/>
                <w:sz w:val="24"/>
                <w:szCs w:val="24"/>
              </w:rPr>
              <w:t xml:space="preserve"> ч.</w:t>
            </w:r>
          </w:p>
        </w:tc>
      </w:tr>
      <w:tr w:rsidR="002977EB" w:rsidTr="002977EB">
        <w:tc>
          <w:tcPr>
            <w:tcW w:w="7355" w:type="dxa"/>
            <w:tcBorders>
              <w:top w:val="single" w:sz="4" w:space="0" w:color="auto"/>
              <w:left w:val="single" w:sz="4" w:space="0" w:color="auto"/>
              <w:bottom w:val="single" w:sz="4" w:space="0" w:color="auto"/>
              <w:right w:val="single" w:sz="4" w:space="0" w:color="auto"/>
            </w:tcBorders>
            <w:hideMark/>
          </w:tcPr>
          <w:p w:rsidR="002977EB" w:rsidRDefault="002977EB">
            <w:pPr>
              <w:spacing w:after="0" w:line="240" w:lineRule="auto"/>
              <w:rPr>
                <w:rFonts w:ascii="Times New Roman" w:hAnsi="Times New Roman" w:cs="Times New Roman"/>
                <w:b/>
                <w:sz w:val="24"/>
                <w:szCs w:val="24"/>
              </w:rPr>
            </w:pPr>
            <w:r>
              <w:rPr>
                <w:rFonts w:ascii="Times New Roman" w:hAnsi="Times New Roman" w:cs="Times New Roman"/>
                <w:b/>
                <w:sz w:val="24"/>
                <w:szCs w:val="24"/>
              </w:rPr>
              <w:t>Основное содержание</w:t>
            </w:r>
          </w:p>
        </w:tc>
        <w:tc>
          <w:tcPr>
            <w:tcW w:w="1882" w:type="dxa"/>
            <w:tcBorders>
              <w:top w:val="single" w:sz="4" w:space="0" w:color="auto"/>
              <w:left w:val="single" w:sz="4" w:space="0" w:color="auto"/>
              <w:bottom w:val="single" w:sz="4" w:space="0" w:color="auto"/>
              <w:right w:val="single" w:sz="4" w:space="0" w:color="auto"/>
            </w:tcBorders>
            <w:hideMark/>
          </w:tcPr>
          <w:p w:rsidR="002977EB" w:rsidRDefault="001F4B0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38</w:t>
            </w:r>
            <w:r w:rsidR="002977EB">
              <w:rPr>
                <w:rFonts w:ascii="Times New Roman" w:hAnsi="Times New Roman" w:cs="Times New Roman"/>
                <w:b/>
                <w:sz w:val="24"/>
                <w:szCs w:val="24"/>
              </w:rPr>
              <w:t xml:space="preserve"> ч.</w:t>
            </w:r>
          </w:p>
        </w:tc>
      </w:tr>
      <w:tr w:rsidR="002977EB" w:rsidTr="002977EB">
        <w:tc>
          <w:tcPr>
            <w:tcW w:w="9237" w:type="dxa"/>
            <w:gridSpan w:val="2"/>
            <w:tcBorders>
              <w:top w:val="single" w:sz="4" w:space="0" w:color="auto"/>
              <w:left w:val="single" w:sz="4" w:space="0" w:color="auto"/>
              <w:bottom w:val="single" w:sz="4" w:space="0" w:color="auto"/>
              <w:right w:val="single" w:sz="4" w:space="0" w:color="auto"/>
            </w:tcBorders>
            <w:hideMark/>
          </w:tcPr>
          <w:p w:rsidR="002977EB" w:rsidRDefault="002977EB">
            <w:pPr>
              <w:spacing w:after="0" w:line="240" w:lineRule="auto"/>
              <w:rPr>
                <w:rFonts w:ascii="Times New Roman" w:hAnsi="Times New Roman" w:cs="Times New Roman"/>
                <w:sz w:val="24"/>
                <w:szCs w:val="24"/>
              </w:rPr>
            </w:pPr>
            <w:r>
              <w:rPr>
                <w:rFonts w:ascii="Times New Roman" w:hAnsi="Times New Roman" w:cs="Times New Roman"/>
                <w:sz w:val="24"/>
                <w:szCs w:val="24"/>
              </w:rPr>
              <w:t>в т.ч.:</w:t>
            </w:r>
          </w:p>
        </w:tc>
      </w:tr>
      <w:tr w:rsidR="002977EB" w:rsidTr="002977EB">
        <w:tc>
          <w:tcPr>
            <w:tcW w:w="7355" w:type="dxa"/>
            <w:tcBorders>
              <w:top w:val="single" w:sz="4" w:space="0" w:color="auto"/>
              <w:left w:val="single" w:sz="4" w:space="0" w:color="auto"/>
              <w:bottom w:val="single" w:sz="4" w:space="0" w:color="auto"/>
              <w:right w:val="single" w:sz="4" w:space="0" w:color="auto"/>
            </w:tcBorders>
            <w:hideMark/>
          </w:tcPr>
          <w:p w:rsidR="002977EB" w:rsidRDefault="002977EB">
            <w:pPr>
              <w:spacing w:after="0" w:line="240" w:lineRule="auto"/>
              <w:rPr>
                <w:rFonts w:ascii="Times New Roman" w:hAnsi="Times New Roman" w:cs="Times New Roman"/>
                <w:sz w:val="24"/>
                <w:szCs w:val="24"/>
              </w:rPr>
            </w:pPr>
            <w:r>
              <w:rPr>
                <w:rFonts w:ascii="Times New Roman" w:hAnsi="Times New Roman" w:cs="Times New Roman"/>
                <w:sz w:val="24"/>
                <w:szCs w:val="24"/>
              </w:rPr>
              <w:t>- теоретическое обучение</w:t>
            </w:r>
          </w:p>
        </w:tc>
        <w:tc>
          <w:tcPr>
            <w:tcW w:w="1882" w:type="dxa"/>
            <w:tcBorders>
              <w:top w:val="single" w:sz="4" w:space="0" w:color="auto"/>
              <w:left w:val="single" w:sz="4" w:space="0" w:color="auto"/>
              <w:bottom w:val="single" w:sz="4" w:space="0" w:color="auto"/>
              <w:right w:val="single" w:sz="4" w:space="0" w:color="auto"/>
            </w:tcBorders>
            <w:hideMark/>
          </w:tcPr>
          <w:p w:rsidR="002977EB" w:rsidRDefault="002977E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r w:rsidR="00AF3AFB">
              <w:rPr>
                <w:rFonts w:ascii="Times New Roman" w:hAnsi="Times New Roman" w:cs="Times New Roman"/>
                <w:sz w:val="24"/>
                <w:szCs w:val="24"/>
              </w:rPr>
              <w:t>0</w:t>
            </w:r>
            <w:r>
              <w:rPr>
                <w:rFonts w:ascii="Times New Roman" w:hAnsi="Times New Roman" w:cs="Times New Roman"/>
                <w:sz w:val="24"/>
                <w:szCs w:val="24"/>
              </w:rPr>
              <w:t xml:space="preserve"> ч.</w:t>
            </w:r>
          </w:p>
        </w:tc>
      </w:tr>
      <w:tr w:rsidR="002977EB" w:rsidTr="002977EB">
        <w:tc>
          <w:tcPr>
            <w:tcW w:w="7355" w:type="dxa"/>
            <w:tcBorders>
              <w:top w:val="single" w:sz="4" w:space="0" w:color="auto"/>
              <w:left w:val="single" w:sz="4" w:space="0" w:color="auto"/>
              <w:bottom w:val="single" w:sz="4" w:space="0" w:color="auto"/>
              <w:right w:val="single" w:sz="4" w:space="0" w:color="auto"/>
            </w:tcBorders>
            <w:hideMark/>
          </w:tcPr>
          <w:p w:rsidR="002977EB" w:rsidRDefault="002977EB">
            <w:pPr>
              <w:spacing w:after="0" w:line="240" w:lineRule="auto"/>
              <w:rPr>
                <w:rFonts w:ascii="Times New Roman" w:hAnsi="Times New Roman" w:cs="Times New Roman"/>
                <w:sz w:val="24"/>
                <w:szCs w:val="24"/>
              </w:rPr>
            </w:pPr>
            <w:r>
              <w:rPr>
                <w:rFonts w:ascii="Times New Roman" w:hAnsi="Times New Roman" w:cs="Times New Roman"/>
                <w:sz w:val="24"/>
                <w:szCs w:val="24"/>
              </w:rPr>
              <w:t>- практическое обучение</w:t>
            </w:r>
          </w:p>
        </w:tc>
        <w:tc>
          <w:tcPr>
            <w:tcW w:w="1882" w:type="dxa"/>
            <w:tcBorders>
              <w:top w:val="single" w:sz="4" w:space="0" w:color="auto"/>
              <w:left w:val="single" w:sz="4" w:space="0" w:color="auto"/>
              <w:bottom w:val="single" w:sz="4" w:space="0" w:color="auto"/>
              <w:right w:val="single" w:sz="4" w:space="0" w:color="auto"/>
            </w:tcBorders>
            <w:hideMark/>
          </w:tcPr>
          <w:p w:rsidR="002977EB" w:rsidRDefault="00AF3A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r w:rsidR="002977EB">
              <w:rPr>
                <w:rFonts w:ascii="Times New Roman" w:hAnsi="Times New Roman" w:cs="Times New Roman"/>
                <w:sz w:val="24"/>
                <w:szCs w:val="24"/>
              </w:rPr>
              <w:t xml:space="preserve"> ч.</w:t>
            </w:r>
          </w:p>
        </w:tc>
      </w:tr>
      <w:tr w:rsidR="002977EB" w:rsidTr="002977EB">
        <w:tc>
          <w:tcPr>
            <w:tcW w:w="7355" w:type="dxa"/>
            <w:tcBorders>
              <w:top w:val="single" w:sz="4" w:space="0" w:color="auto"/>
              <w:left w:val="single" w:sz="4" w:space="0" w:color="auto"/>
              <w:bottom w:val="single" w:sz="4" w:space="0" w:color="auto"/>
              <w:right w:val="single" w:sz="4" w:space="0" w:color="auto"/>
            </w:tcBorders>
            <w:hideMark/>
          </w:tcPr>
          <w:p w:rsidR="002977EB" w:rsidRDefault="002977EB">
            <w:pPr>
              <w:spacing w:after="0" w:line="240" w:lineRule="auto"/>
              <w:rPr>
                <w:rFonts w:ascii="Times New Roman" w:hAnsi="Times New Roman" w:cs="Times New Roman"/>
                <w:b/>
                <w:sz w:val="24"/>
                <w:szCs w:val="24"/>
              </w:rPr>
            </w:pPr>
            <w:r>
              <w:rPr>
                <w:rFonts w:ascii="Times New Roman" w:hAnsi="Times New Roman" w:cs="Times New Roman"/>
                <w:b/>
                <w:sz w:val="24"/>
                <w:szCs w:val="24"/>
              </w:rPr>
              <w:t>Профессионально-ориентированное содержание</w:t>
            </w:r>
          </w:p>
        </w:tc>
        <w:tc>
          <w:tcPr>
            <w:tcW w:w="1882" w:type="dxa"/>
            <w:tcBorders>
              <w:top w:val="single" w:sz="4" w:space="0" w:color="auto"/>
              <w:left w:val="single" w:sz="4" w:space="0" w:color="auto"/>
              <w:bottom w:val="single" w:sz="4" w:space="0" w:color="auto"/>
              <w:right w:val="single" w:sz="4" w:space="0" w:color="auto"/>
            </w:tcBorders>
            <w:hideMark/>
          </w:tcPr>
          <w:p w:rsidR="002977EB" w:rsidRDefault="002977E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p>
        </w:tc>
      </w:tr>
      <w:tr w:rsidR="002977EB" w:rsidTr="002977EB">
        <w:tc>
          <w:tcPr>
            <w:tcW w:w="7355" w:type="dxa"/>
            <w:tcBorders>
              <w:top w:val="single" w:sz="4" w:space="0" w:color="auto"/>
              <w:left w:val="single" w:sz="4" w:space="0" w:color="auto"/>
              <w:bottom w:val="single" w:sz="4" w:space="0" w:color="auto"/>
              <w:right w:val="single" w:sz="4" w:space="0" w:color="auto"/>
            </w:tcBorders>
            <w:hideMark/>
          </w:tcPr>
          <w:p w:rsidR="002977EB" w:rsidRDefault="002977EB">
            <w:pPr>
              <w:spacing w:after="0" w:line="240" w:lineRule="auto"/>
              <w:rPr>
                <w:rFonts w:ascii="Times New Roman" w:hAnsi="Times New Roman" w:cs="Times New Roman"/>
                <w:b/>
                <w:sz w:val="24"/>
                <w:szCs w:val="24"/>
              </w:rPr>
            </w:pPr>
            <w:r>
              <w:rPr>
                <w:rFonts w:ascii="Times New Roman" w:hAnsi="Times New Roman" w:cs="Times New Roman"/>
                <w:sz w:val="24"/>
                <w:szCs w:val="24"/>
              </w:rPr>
              <w:t>в т.ч.:</w:t>
            </w:r>
          </w:p>
        </w:tc>
        <w:tc>
          <w:tcPr>
            <w:tcW w:w="1882" w:type="dxa"/>
            <w:tcBorders>
              <w:top w:val="single" w:sz="4" w:space="0" w:color="auto"/>
              <w:left w:val="single" w:sz="4" w:space="0" w:color="auto"/>
              <w:bottom w:val="single" w:sz="4" w:space="0" w:color="auto"/>
              <w:right w:val="single" w:sz="4" w:space="0" w:color="auto"/>
            </w:tcBorders>
          </w:tcPr>
          <w:p w:rsidR="002977EB" w:rsidRDefault="002977EB">
            <w:pPr>
              <w:spacing w:after="0" w:line="240" w:lineRule="auto"/>
              <w:jc w:val="center"/>
              <w:rPr>
                <w:rFonts w:ascii="Times New Roman" w:hAnsi="Times New Roman" w:cs="Times New Roman"/>
                <w:sz w:val="24"/>
                <w:szCs w:val="24"/>
              </w:rPr>
            </w:pPr>
          </w:p>
        </w:tc>
      </w:tr>
      <w:tr w:rsidR="002977EB" w:rsidTr="002977EB">
        <w:tc>
          <w:tcPr>
            <w:tcW w:w="7355" w:type="dxa"/>
            <w:tcBorders>
              <w:top w:val="single" w:sz="4" w:space="0" w:color="auto"/>
              <w:left w:val="single" w:sz="4" w:space="0" w:color="auto"/>
              <w:bottom w:val="single" w:sz="4" w:space="0" w:color="auto"/>
              <w:right w:val="single" w:sz="4" w:space="0" w:color="auto"/>
            </w:tcBorders>
            <w:hideMark/>
          </w:tcPr>
          <w:p w:rsidR="002977EB" w:rsidRDefault="002977EB">
            <w:pPr>
              <w:spacing w:after="0" w:line="240" w:lineRule="auto"/>
              <w:rPr>
                <w:rFonts w:ascii="Times New Roman" w:hAnsi="Times New Roman" w:cs="Times New Roman"/>
                <w:sz w:val="24"/>
                <w:szCs w:val="24"/>
              </w:rPr>
            </w:pPr>
            <w:r>
              <w:rPr>
                <w:rFonts w:ascii="Times New Roman" w:hAnsi="Times New Roman" w:cs="Times New Roman"/>
                <w:sz w:val="24"/>
                <w:szCs w:val="24"/>
              </w:rPr>
              <w:t>- теоретическое обучение</w:t>
            </w:r>
          </w:p>
        </w:tc>
        <w:tc>
          <w:tcPr>
            <w:tcW w:w="1882" w:type="dxa"/>
            <w:tcBorders>
              <w:top w:val="single" w:sz="4" w:space="0" w:color="auto"/>
              <w:left w:val="single" w:sz="4" w:space="0" w:color="auto"/>
              <w:bottom w:val="single" w:sz="4" w:space="0" w:color="auto"/>
              <w:right w:val="single" w:sz="4" w:space="0" w:color="auto"/>
            </w:tcBorders>
            <w:hideMark/>
          </w:tcPr>
          <w:p w:rsidR="002977EB" w:rsidRDefault="002977E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2977EB" w:rsidTr="002977EB">
        <w:tc>
          <w:tcPr>
            <w:tcW w:w="7355" w:type="dxa"/>
            <w:tcBorders>
              <w:top w:val="single" w:sz="4" w:space="0" w:color="auto"/>
              <w:left w:val="single" w:sz="4" w:space="0" w:color="auto"/>
              <w:bottom w:val="single" w:sz="4" w:space="0" w:color="auto"/>
              <w:right w:val="single" w:sz="4" w:space="0" w:color="auto"/>
            </w:tcBorders>
            <w:hideMark/>
          </w:tcPr>
          <w:p w:rsidR="002977EB" w:rsidRDefault="002977EB">
            <w:pPr>
              <w:spacing w:after="0" w:line="240" w:lineRule="auto"/>
              <w:rPr>
                <w:rFonts w:ascii="Times New Roman" w:hAnsi="Times New Roman" w:cs="Times New Roman"/>
                <w:sz w:val="24"/>
                <w:szCs w:val="24"/>
              </w:rPr>
            </w:pPr>
            <w:r>
              <w:rPr>
                <w:rFonts w:ascii="Times New Roman" w:hAnsi="Times New Roman" w:cs="Times New Roman"/>
                <w:sz w:val="24"/>
                <w:szCs w:val="24"/>
              </w:rPr>
              <w:t>- практическое обучение</w:t>
            </w:r>
          </w:p>
        </w:tc>
        <w:tc>
          <w:tcPr>
            <w:tcW w:w="1882" w:type="dxa"/>
            <w:tcBorders>
              <w:top w:val="single" w:sz="4" w:space="0" w:color="auto"/>
              <w:left w:val="single" w:sz="4" w:space="0" w:color="auto"/>
              <w:bottom w:val="single" w:sz="4" w:space="0" w:color="auto"/>
              <w:right w:val="single" w:sz="4" w:space="0" w:color="auto"/>
            </w:tcBorders>
            <w:hideMark/>
          </w:tcPr>
          <w:p w:rsidR="002977EB" w:rsidRDefault="002977E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2977EB" w:rsidTr="002977EB">
        <w:tc>
          <w:tcPr>
            <w:tcW w:w="7355" w:type="dxa"/>
            <w:tcBorders>
              <w:top w:val="single" w:sz="4" w:space="0" w:color="auto"/>
              <w:left w:val="single" w:sz="4" w:space="0" w:color="auto"/>
              <w:bottom w:val="single" w:sz="4" w:space="0" w:color="auto"/>
              <w:right w:val="single" w:sz="4" w:space="0" w:color="auto"/>
            </w:tcBorders>
            <w:hideMark/>
          </w:tcPr>
          <w:p w:rsidR="002977EB" w:rsidRDefault="002977EB">
            <w:pPr>
              <w:spacing w:after="0" w:line="240" w:lineRule="auto"/>
              <w:rPr>
                <w:rFonts w:ascii="Times New Roman" w:hAnsi="Times New Roman" w:cs="Times New Roman"/>
                <w:sz w:val="24"/>
                <w:szCs w:val="24"/>
              </w:rPr>
            </w:pPr>
            <w:r>
              <w:rPr>
                <w:rFonts w:ascii="Times New Roman" w:hAnsi="Times New Roman" w:cs="Times New Roman"/>
                <w:sz w:val="24"/>
                <w:szCs w:val="24"/>
              </w:rPr>
              <w:t>Промежуточный контроль по разделам</w:t>
            </w:r>
          </w:p>
        </w:tc>
        <w:tc>
          <w:tcPr>
            <w:tcW w:w="1882" w:type="dxa"/>
            <w:tcBorders>
              <w:top w:val="single" w:sz="4" w:space="0" w:color="auto"/>
              <w:left w:val="single" w:sz="4" w:space="0" w:color="auto"/>
              <w:bottom w:val="single" w:sz="4" w:space="0" w:color="auto"/>
              <w:right w:val="single" w:sz="4" w:space="0" w:color="auto"/>
            </w:tcBorders>
            <w:hideMark/>
          </w:tcPr>
          <w:p w:rsidR="002977EB" w:rsidRDefault="002977E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2977EB" w:rsidTr="002977EB">
        <w:tc>
          <w:tcPr>
            <w:tcW w:w="7355" w:type="dxa"/>
            <w:tcBorders>
              <w:top w:val="single" w:sz="4" w:space="0" w:color="auto"/>
              <w:left w:val="single" w:sz="4" w:space="0" w:color="auto"/>
              <w:bottom w:val="single" w:sz="4" w:space="0" w:color="auto"/>
              <w:right w:val="single" w:sz="4" w:space="0" w:color="auto"/>
            </w:tcBorders>
            <w:hideMark/>
          </w:tcPr>
          <w:p w:rsidR="002977EB" w:rsidRDefault="002977EB">
            <w:pPr>
              <w:spacing w:after="0" w:line="240" w:lineRule="auto"/>
              <w:rPr>
                <w:rFonts w:ascii="Times New Roman" w:hAnsi="Times New Roman" w:cs="Times New Roman"/>
                <w:b/>
                <w:sz w:val="24"/>
                <w:szCs w:val="24"/>
              </w:rPr>
            </w:pPr>
            <w:proofErr w:type="gramStart"/>
            <w:r>
              <w:rPr>
                <w:rFonts w:ascii="Times New Roman" w:hAnsi="Times New Roman" w:cs="Times New Roman"/>
                <w:b/>
                <w:sz w:val="24"/>
                <w:szCs w:val="24"/>
              </w:rPr>
              <w:t>Индивидуальный</w:t>
            </w:r>
            <w:r>
              <w:rPr>
                <w:rFonts w:ascii="Times New Roman" w:hAnsi="Times New Roman" w:cs="Times New Roman"/>
                <w:b/>
                <w:spacing w:val="-4"/>
                <w:sz w:val="24"/>
                <w:szCs w:val="24"/>
              </w:rPr>
              <w:t xml:space="preserve"> </w:t>
            </w:r>
            <w:r>
              <w:rPr>
                <w:rFonts w:ascii="Times New Roman" w:hAnsi="Times New Roman" w:cs="Times New Roman"/>
                <w:b/>
                <w:sz w:val="24"/>
                <w:szCs w:val="24"/>
              </w:rPr>
              <w:t>проект</w:t>
            </w:r>
            <w:proofErr w:type="gramEnd"/>
          </w:p>
        </w:tc>
        <w:tc>
          <w:tcPr>
            <w:tcW w:w="1882" w:type="dxa"/>
            <w:tcBorders>
              <w:top w:val="single" w:sz="4" w:space="0" w:color="auto"/>
              <w:left w:val="single" w:sz="4" w:space="0" w:color="auto"/>
              <w:bottom w:val="single" w:sz="4" w:space="0" w:color="auto"/>
              <w:right w:val="single" w:sz="4" w:space="0" w:color="auto"/>
            </w:tcBorders>
            <w:hideMark/>
          </w:tcPr>
          <w:p w:rsidR="002977EB" w:rsidRPr="001F4B0F" w:rsidRDefault="00AF3AFB">
            <w:pPr>
              <w:spacing w:after="0" w:line="240" w:lineRule="auto"/>
              <w:jc w:val="center"/>
              <w:rPr>
                <w:rFonts w:ascii="Times New Roman" w:hAnsi="Times New Roman" w:cs="Times New Roman"/>
                <w:b/>
                <w:sz w:val="24"/>
                <w:szCs w:val="24"/>
              </w:rPr>
            </w:pPr>
            <w:r w:rsidRPr="001F4B0F">
              <w:rPr>
                <w:rFonts w:ascii="Times New Roman" w:hAnsi="Times New Roman" w:cs="Times New Roman"/>
                <w:b/>
                <w:sz w:val="24"/>
                <w:szCs w:val="24"/>
              </w:rPr>
              <w:t>2</w:t>
            </w:r>
            <w:r w:rsidR="002977EB" w:rsidRPr="001F4B0F">
              <w:rPr>
                <w:rFonts w:ascii="Times New Roman" w:hAnsi="Times New Roman" w:cs="Times New Roman"/>
                <w:b/>
                <w:sz w:val="24"/>
                <w:szCs w:val="24"/>
              </w:rPr>
              <w:t xml:space="preserve"> ч.</w:t>
            </w:r>
          </w:p>
        </w:tc>
      </w:tr>
      <w:tr w:rsidR="002977EB" w:rsidTr="002977EB">
        <w:tc>
          <w:tcPr>
            <w:tcW w:w="7355" w:type="dxa"/>
            <w:tcBorders>
              <w:top w:val="single" w:sz="4" w:space="0" w:color="auto"/>
              <w:left w:val="single" w:sz="4" w:space="0" w:color="auto"/>
              <w:bottom w:val="single" w:sz="4" w:space="0" w:color="auto"/>
              <w:right w:val="single" w:sz="4" w:space="0" w:color="auto"/>
            </w:tcBorders>
            <w:hideMark/>
          </w:tcPr>
          <w:p w:rsidR="002977EB" w:rsidRDefault="002977EB">
            <w:pPr>
              <w:spacing w:after="0" w:line="240" w:lineRule="auto"/>
              <w:rPr>
                <w:rFonts w:ascii="Times New Roman" w:hAnsi="Times New Roman" w:cs="Times New Roman"/>
                <w:b/>
                <w:sz w:val="24"/>
                <w:szCs w:val="24"/>
              </w:rPr>
            </w:pPr>
            <w:r>
              <w:rPr>
                <w:rFonts w:ascii="Times New Roman" w:hAnsi="Times New Roman" w:cs="Times New Roman"/>
                <w:b/>
                <w:sz w:val="24"/>
                <w:szCs w:val="24"/>
              </w:rPr>
              <w:t>Итоговый контроль в форме компьютерного тестирования</w:t>
            </w:r>
          </w:p>
        </w:tc>
        <w:tc>
          <w:tcPr>
            <w:tcW w:w="1882" w:type="dxa"/>
            <w:tcBorders>
              <w:top w:val="single" w:sz="4" w:space="0" w:color="auto"/>
              <w:left w:val="single" w:sz="4" w:space="0" w:color="auto"/>
              <w:bottom w:val="single" w:sz="4" w:space="0" w:color="auto"/>
              <w:right w:val="single" w:sz="4" w:space="0" w:color="auto"/>
            </w:tcBorders>
            <w:hideMark/>
          </w:tcPr>
          <w:p w:rsidR="002977EB" w:rsidRDefault="002977E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 ч.</w:t>
            </w:r>
          </w:p>
        </w:tc>
      </w:tr>
      <w:tr w:rsidR="002977EB" w:rsidTr="002977EB">
        <w:tc>
          <w:tcPr>
            <w:tcW w:w="9237" w:type="dxa"/>
            <w:gridSpan w:val="2"/>
            <w:tcBorders>
              <w:top w:val="single" w:sz="4" w:space="0" w:color="auto"/>
              <w:left w:val="single" w:sz="4" w:space="0" w:color="auto"/>
              <w:bottom w:val="single" w:sz="4" w:space="0" w:color="auto"/>
              <w:right w:val="single" w:sz="4" w:space="0" w:color="auto"/>
            </w:tcBorders>
            <w:hideMark/>
          </w:tcPr>
          <w:p w:rsidR="002977EB" w:rsidRDefault="002977E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Промежуточная аттестация в форме дифференцированного зачета</w:t>
            </w:r>
          </w:p>
        </w:tc>
      </w:tr>
    </w:tbl>
    <w:p w:rsidR="002977EB" w:rsidRDefault="002977EB" w:rsidP="002977EB">
      <w:pPr>
        <w:spacing w:after="0" w:line="240" w:lineRule="auto"/>
        <w:rPr>
          <w:rFonts w:ascii="Times New Roman" w:hAnsi="Times New Roman" w:cs="Times New Roman"/>
          <w:sz w:val="24"/>
          <w:szCs w:val="24"/>
        </w:rPr>
      </w:pPr>
    </w:p>
    <w:p w:rsidR="003248EB" w:rsidRPr="001E4FB5" w:rsidRDefault="003248EB" w:rsidP="001E4FB5">
      <w:pPr>
        <w:spacing w:after="0" w:line="240" w:lineRule="auto"/>
        <w:rPr>
          <w:rFonts w:ascii="Times New Roman" w:hAnsi="Times New Roman" w:cs="Times New Roman"/>
          <w:sz w:val="24"/>
          <w:szCs w:val="24"/>
        </w:rPr>
      </w:pPr>
    </w:p>
    <w:p w:rsidR="003248EB" w:rsidRPr="001E4FB5" w:rsidRDefault="003248EB" w:rsidP="001E4FB5">
      <w:pPr>
        <w:spacing w:after="0" w:line="240" w:lineRule="auto"/>
        <w:rPr>
          <w:rFonts w:ascii="Times New Roman" w:hAnsi="Times New Roman" w:cs="Times New Roman"/>
          <w:sz w:val="24"/>
          <w:szCs w:val="24"/>
        </w:rPr>
      </w:pPr>
    </w:p>
    <w:p w:rsidR="003248EB" w:rsidRPr="001E4FB5" w:rsidRDefault="003248EB" w:rsidP="001E4FB5">
      <w:pPr>
        <w:spacing w:after="0" w:line="240" w:lineRule="auto"/>
        <w:rPr>
          <w:rFonts w:ascii="Times New Roman" w:hAnsi="Times New Roman" w:cs="Times New Roman"/>
          <w:sz w:val="24"/>
          <w:szCs w:val="24"/>
        </w:rPr>
        <w:sectPr w:rsidR="003248EB" w:rsidRPr="001E4FB5" w:rsidSect="00260F22">
          <w:footerReference w:type="default" r:id="rId14"/>
          <w:pgSz w:w="11906" w:h="16838" w:code="9"/>
          <w:pgMar w:top="1134" w:right="567" w:bottom="1134" w:left="1134" w:header="709" w:footer="709" w:gutter="0"/>
          <w:cols w:space="708"/>
          <w:titlePg/>
          <w:docGrid w:linePitch="360"/>
        </w:sectPr>
      </w:pPr>
    </w:p>
    <w:p w:rsidR="007935F1" w:rsidRDefault="007935F1" w:rsidP="009151DE">
      <w:pPr>
        <w:spacing w:after="0" w:line="240" w:lineRule="auto"/>
        <w:jc w:val="center"/>
        <w:rPr>
          <w:rFonts w:ascii="Times New Roman" w:hAnsi="Times New Roman" w:cs="Times New Roman"/>
          <w:b/>
          <w:sz w:val="24"/>
          <w:szCs w:val="24"/>
        </w:rPr>
      </w:pPr>
      <w:r w:rsidRPr="009151DE">
        <w:rPr>
          <w:rFonts w:ascii="Times New Roman" w:hAnsi="Times New Roman" w:cs="Times New Roman"/>
          <w:b/>
          <w:sz w:val="24"/>
          <w:szCs w:val="24"/>
        </w:rPr>
        <w:lastRenderedPageBreak/>
        <w:t>2.2. Тематическое планирование учебной дисциплины</w:t>
      </w:r>
    </w:p>
    <w:p w:rsidR="00BC44C4" w:rsidRPr="009151DE" w:rsidRDefault="00BC44C4" w:rsidP="009151DE">
      <w:pPr>
        <w:spacing w:after="0" w:line="240" w:lineRule="auto"/>
        <w:jc w:val="center"/>
        <w:rPr>
          <w:rFonts w:ascii="Times New Roman" w:hAnsi="Times New Roman" w:cs="Times New Roman"/>
          <w:b/>
          <w:sz w:val="24"/>
          <w:szCs w:val="24"/>
        </w:rPr>
      </w:pPr>
    </w:p>
    <w:tbl>
      <w:tblPr>
        <w:tblStyle w:val="a3"/>
        <w:tblW w:w="0" w:type="auto"/>
        <w:tblLayout w:type="fixed"/>
        <w:tblLook w:val="04A0" w:firstRow="1" w:lastRow="0" w:firstColumn="1" w:lastColumn="0" w:noHBand="0" w:noVBand="1"/>
      </w:tblPr>
      <w:tblGrid>
        <w:gridCol w:w="2093"/>
        <w:gridCol w:w="10489"/>
        <w:gridCol w:w="993"/>
        <w:gridCol w:w="1778"/>
      </w:tblGrid>
      <w:tr w:rsidR="007935F1" w:rsidRPr="009151DE" w:rsidTr="002977EB">
        <w:tc>
          <w:tcPr>
            <w:tcW w:w="2093" w:type="dxa"/>
            <w:vAlign w:val="center"/>
          </w:tcPr>
          <w:p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Наименование</w:t>
            </w:r>
          </w:p>
          <w:p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разделов и тем</w:t>
            </w:r>
          </w:p>
        </w:tc>
        <w:tc>
          <w:tcPr>
            <w:tcW w:w="10489" w:type="dxa"/>
            <w:vAlign w:val="center"/>
          </w:tcPr>
          <w:p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 xml:space="preserve">Содержание учебного материала и формы организации деятельности </w:t>
            </w:r>
            <w:proofErr w:type="gramStart"/>
            <w:r w:rsidRPr="00BC44C4">
              <w:rPr>
                <w:rFonts w:ascii="Times New Roman" w:hAnsi="Times New Roman"/>
                <w:b/>
              </w:rPr>
              <w:t>обучающихся</w:t>
            </w:r>
            <w:proofErr w:type="gramEnd"/>
          </w:p>
        </w:tc>
        <w:tc>
          <w:tcPr>
            <w:tcW w:w="993" w:type="dxa"/>
            <w:vAlign w:val="center"/>
          </w:tcPr>
          <w:p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Объем в часах</w:t>
            </w:r>
          </w:p>
        </w:tc>
        <w:tc>
          <w:tcPr>
            <w:tcW w:w="1778" w:type="dxa"/>
            <w:vAlign w:val="center"/>
          </w:tcPr>
          <w:p w:rsidR="007935F1" w:rsidRPr="00BC44C4" w:rsidRDefault="009151DE" w:rsidP="009151DE">
            <w:pPr>
              <w:spacing w:after="0" w:line="240" w:lineRule="auto"/>
              <w:jc w:val="center"/>
              <w:rPr>
                <w:rFonts w:ascii="Times New Roman" w:hAnsi="Times New Roman"/>
                <w:b/>
              </w:rPr>
            </w:pPr>
            <w:r w:rsidRPr="00BC44C4">
              <w:rPr>
                <w:rFonts w:ascii="Times New Roman" w:hAnsi="Times New Roman"/>
                <w:b/>
              </w:rPr>
              <w:t>Формируемые компетенции</w:t>
            </w:r>
          </w:p>
        </w:tc>
      </w:tr>
      <w:tr w:rsidR="007935F1" w:rsidRPr="009151DE" w:rsidTr="002977EB">
        <w:tc>
          <w:tcPr>
            <w:tcW w:w="2093" w:type="dxa"/>
          </w:tcPr>
          <w:p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1</w:t>
            </w:r>
          </w:p>
        </w:tc>
        <w:tc>
          <w:tcPr>
            <w:tcW w:w="10489" w:type="dxa"/>
          </w:tcPr>
          <w:p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2</w:t>
            </w:r>
          </w:p>
        </w:tc>
        <w:tc>
          <w:tcPr>
            <w:tcW w:w="993" w:type="dxa"/>
          </w:tcPr>
          <w:p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3</w:t>
            </w:r>
          </w:p>
        </w:tc>
        <w:tc>
          <w:tcPr>
            <w:tcW w:w="1778" w:type="dxa"/>
          </w:tcPr>
          <w:p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4</w:t>
            </w:r>
          </w:p>
        </w:tc>
      </w:tr>
      <w:tr w:rsidR="007935F1" w:rsidRPr="009151DE" w:rsidTr="002977EB">
        <w:tc>
          <w:tcPr>
            <w:tcW w:w="2093" w:type="dxa"/>
            <w:vAlign w:val="center"/>
          </w:tcPr>
          <w:p w:rsidR="007935F1" w:rsidRPr="009151DE" w:rsidRDefault="007935F1" w:rsidP="009151DE">
            <w:pPr>
              <w:spacing w:after="0" w:line="240" w:lineRule="auto"/>
              <w:jc w:val="center"/>
              <w:rPr>
                <w:rFonts w:ascii="Times New Roman" w:hAnsi="Times New Roman"/>
                <w:b/>
                <w:bCs/>
                <w:iCs/>
                <w:sz w:val="24"/>
                <w:szCs w:val="24"/>
              </w:rPr>
            </w:pPr>
            <w:r w:rsidRPr="009151DE">
              <w:rPr>
                <w:rFonts w:ascii="Times New Roman" w:hAnsi="Times New Roman"/>
                <w:b/>
                <w:bCs/>
                <w:sz w:val="24"/>
                <w:szCs w:val="24"/>
              </w:rPr>
              <w:t>РАЗДЕЛ 1</w:t>
            </w:r>
          </w:p>
        </w:tc>
        <w:tc>
          <w:tcPr>
            <w:tcW w:w="10489" w:type="dxa"/>
          </w:tcPr>
          <w:p w:rsidR="007935F1" w:rsidRPr="009151DE" w:rsidRDefault="006B014A" w:rsidP="009151DE">
            <w:pPr>
              <w:spacing w:after="0" w:line="240" w:lineRule="auto"/>
              <w:jc w:val="center"/>
              <w:rPr>
                <w:rFonts w:ascii="Times New Roman" w:hAnsi="Times New Roman"/>
                <w:b/>
                <w:sz w:val="24"/>
                <w:szCs w:val="24"/>
              </w:rPr>
            </w:pPr>
            <w:r w:rsidRPr="009151DE">
              <w:rPr>
                <w:rFonts w:ascii="Times New Roman" w:hAnsi="Times New Roman"/>
                <w:b/>
                <w:sz w:val="24"/>
                <w:szCs w:val="24"/>
              </w:rPr>
              <w:t>Клетка</w:t>
            </w:r>
            <w:r w:rsidR="005242AD" w:rsidRPr="009151DE">
              <w:rPr>
                <w:rFonts w:ascii="Times New Roman" w:hAnsi="Times New Roman"/>
                <w:b/>
                <w:sz w:val="24"/>
                <w:szCs w:val="24"/>
              </w:rPr>
              <w:t xml:space="preserve"> – </w:t>
            </w:r>
            <w:r w:rsidRPr="009151DE">
              <w:rPr>
                <w:rFonts w:ascii="Times New Roman" w:hAnsi="Times New Roman"/>
                <w:b/>
                <w:sz w:val="24"/>
                <w:szCs w:val="24"/>
              </w:rPr>
              <w:t>структурно-функциональная единица живого</w:t>
            </w:r>
          </w:p>
        </w:tc>
        <w:tc>
          <w:tcPr>
            <w:tcW w:w="993" w:type="dxa"/>
          </w:tcPr>
          <w:p w:rsidR="007935F1" w:rsidRPr="009151DE" w:rsidRDefault="009151DE" w:rsidP="009151DE">
            <w:pPr>
              <w:spacing w:after="0" w:line="240" w:lineRule="auto"/>
              <w:jc w:val="center"/>
              <w:rPr>
                <w:rFonts w:ascii="Times New Roman" w:eastAsia="Arial" w:hAnsi="Times New Roman"/>
                <w:b/>
                <w:bCs/>
                <w:sz w:val="24"/>
                <w:szCs w:val="24"/>
              </w:rPr>
            </w:pPr>
            <w:r w:rsidRPr="009151DE">
              <w:rPr>
                <w:rFonts w:ascii="Times New Roman" w:eastAsia="Arial" w:hAnsi="Times New Roman"/>
                <w:b/>
                <w:bCs/>
                <w:sz w:val="24"/>
                <w:szCs w:val="24"/>
              </w:rPr>
              <w:t>12</w:t>
            </w:r>
          </w:p>
        </w:tc>
        <w:tc>
          <w:tcPr>
            <w:tcW w:w="1778" w:type="dxa"/>
            <w:shd w:val="clear" w:color="auto" w:fill="D9D9D9" w:themeFill="background1" w:themeFillShade="D9"/>
          </w:tcPr>
          <w:p w:rsidR="007935F1" w:rsidRPr="009151DE" w:rsidRDefault="007935F1" w:rsidP="009151DE">
            <w:pPr>
              <w:spacing w:after="0" w:line="240" w:lineRule="auto"/>
              <w:jc w:val="both"/>
              <w:rPr>
                <w:rFonts w:ascii="Times New Roman" w:eastAsia="Arial" w:hAnsi="Times New Roman"/>
                <w:sz w:val="24"/>
                <w:szCs w:val="24"/>
              </w:rPr>
            </w:pPr>
          </w:p>
        </w:tc>
      </w:tr>
      <w:tr w:rsidR="009151DE" w:rsidRPr="009151DE" w:rsidTr="002977EB">
        <w:tc>
          <w:tcPr>
            <w:tcW w:w="2093" w:type="dxa"/>
            <w:vMerge w:val="restart"/>
            <w:vAlign w:val="center"/>
          </w:tcPr>
          <w:p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Тема 1.1.</w:t>
            </w:r>
          </w:p>
          <w:p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Биология как наука</w:t>
            </w:r>
          </w:p>
        </w:tc>
        <w:tc>
          <w:tcPr>
            <w:tcW w:w="10489" w:type="dxa"/>
          </w:tcPr>
          <w:p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rsidR="009151DE" w:rsidRPr="00BC44C4" w:rsidRDefault="009151DE" w:rsidP="009151DE">
            <w:pPr>
              <w:spacing w:after="0" w:line="240" w:lineRule="auto"/>
              <w:jc w:val="center"/>
              <w:rPr>
                <w:rFonts w:ascii="Times New Roman" w:eastAsia="Arial" w:hAnsi="Times New Roman"/>
                <w:bCs/>
                <w:sz w:val="24"/>
                <w:szCs w:val="24"/>
              </w:rPr>
            </w:pPr>
            <w:r w:rsidRPr="00BC44C4">
              <w:rPr>
                <w:rFonts w:ascii="Times New Roman" w:eastAsia="Arial" w:hAnsi="Times New Roman"/>
                <w:bCs/>
                <w:sz w:val="24"/>
                <w:szCs w:val="24"/>
              </w:rPr>
              <w:t>2</w:t>
            </w:r>
          </w:p>
        </w:tc>
        <w:tc>
          <w:tcPr>
            <w:tcW w:w="1778" w:type="dxa"/>
            <w:vMerge w:val="restart"/>
            <w:shd w:val="clear" w:color="auto" w:fill="FFFFFF" w:themeFill="background1"/>
            <w:vAlign w:val="center"/>
          </w:tcPr>
          <w:p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1</w:t>
            </w:r>
            <w:proofErr w:type="gramEnd"/>
          </w:p>
          <w:p w:rsidR="009151DE" w:rsidRPr="009151DE" w:rsidRDefault="009151DE" w:rsidP="00BC44C4">
            <w:pPr>
              <w:spacing w:after="0" w:line="240" w:lineRule="auto"/>
              <w:jc w:val="center"/>
              <w:rPr>
                <w:rFonts w:ascii="Times New Roman" w:eastAsia="Arial" w:hAnsi="Times New Roman"/>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7</w:t>
            </w:r>
            <w:proofErr w:type="gramEnd"/>
          </w:p>
        </w:tc>
      </w:tr>
      <w:tr w:rsidR="009151DE" w:rsidRPr="009151DE" w:rsidTr="002977EB">
        <w:tc>
          <w:tcPr>
            <w:tcW w:w="2093" w:type="dxa"/>
            <w:vMerge/>
            <w:vAlign w:val="center"/>
          </w:tcPr>
          <w:p w:rsidR="009151DE" w:rsidRPr="009151DE" w:rsidRDefault="009151DE" w:rsidP="009151DE">
            <w:pPr>
              <w:spacing w:after="0" w:line="240" w:lineRule="auto"/>
              <w:rPr>
                <w:rFonts w:ascii="Times New Roman" w:hAnsi="Times New Roman"/>
                <w:b/>
                <w:sz w:val="24"/>
                <w:szCs w:val="24"/>
              </w:rPr>
            </w:pPr>
          </w:p>
        </w:tc>
        <w:tc>
          <w:tcPr>
            <w:tcW w:w="10489" w:type="dxa"/>
          </w:tcPr>
          <w:p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rsidR="009151DE" w:rsidRPr="00BC44C4" w:rsidRDefault="009151DE" w:rsidP="009151DE">
            <w:pPr>
              <w:spacing w:after="0" w:line="240" w:lineRule="auto"/>
              <w:jc w:val="center"/>
              <w:rPr>
                <w:rFonts w:ascii="Times New Roman" w:eastAsia="Arial" w:hAnsi="Times New Roman"/>
                <w:bCs/>
                <w:sz w:val="24"/>
                <w:szCs w:val="24"/>
              </w:rPr>
            </w:pPr>
            <w:r w:rsidRPr="00BC44C4">
              <w:rPr>
                <w:rFonts w:ascii="Times New Roman" w:eastAsia="Arial" w:hAnsi="Times New Roman"/>
                <w:bCs/>
                <w:sz w:val="24"/>
                <w:szCs w:val="24"/>
              </w:rPr>
              <w:t>2</w:t>
            </w:r>
          </w:p>
        </w:tc>
        <w:tc>
          <w:tcPr>
            <w:tcW w:w="1778" w:type="dxa"/>
            <w:vMerge/>
            <w:shd w:val="clear" w:color="auto" w:fill="FFFFFF" w:themeFill="background1"/>
            <w:vAlign w:val="center"/>
          </w:tcPr>
          <w:p w:rsidR="009151DE" w:rsidRPr="009151DE" w:rsidRDefault="009151DE" w:rsidP="00BC44C4">
            <w:pPr>
              <w:spacing w:after="0" w:line="240" w:lineRule="auto"/>
              <w:jc w:val="center"/>
              <w:rPr>
                <w:rFonts w:ascii="Times New Roman" w:eastAsia="Arial" w:hAnsi="Times New Roman"/>
                <w:sz w:val="24"/>
                <w:szCs w:val="24"/>
              </w:rPr>
            </w:pPr>
          </w:p>
        </w:tc>
      </w:tr>
      <w:tr w:rsidR="009151DE" w:rsidRPr="009151DE" w:rsidTr="002977EB">
        <w:tc>
          <w:tcPr>
            <w:tcW w:w="2093" w:type="dxa"/>
            <w:vMerge/>
            <w:vAlign w:val="center"/>
          </w:tcPr>
          <w:p w:rsidR="009151DE" w:rsidRPr="009151DE" w:rsidRDefault="009151DE" w:rsidP="009151DE">
            <w:pPr>
              <w:spacing w:after="0" w:line="240" w:lineRule="auto"/>
              <w:rPr>
                <w:rFonts w:ascii="Times New Roman" w:hAnsi="Times New Roman"/>
                <w:b/>
                <w:sz w:val="24"/>
                <w:szCs w:val="24"/>
              </w:rPr>
            </w:pPr>
          </w:p>
        </w:tc>
        <w:tc>
          <w:tcPr>
            <w:tcW w:w="10489" w:type="dxa"/>
          </w:tcPr>
          <w:p w:rsidR="009151DE" w:rsidRPr="009151DE" w:rsidRDefault="009151DE" w:rsidP="009151DE">
            <w:pPr>
              <w:spacing w:after="0" w:line="240" w:lineRule="auto"/>
              <w:rPr>
                <w:rFonts w:ascii="Times New Roman" w:hAnsi="Times New Roman"/>
                <w:sz w:val="24"/>
                <w:szCs w:val="24"/>
              </w:rPr>
            </w:pPr>
            <w:r w:rsidRPr="009151DE">
              <w:rPr>
                <w:rFonts w:ascii="Times New Roman" w:hAnsi="Times New Roman"/>
                <w:sz w:val="24"/>
                <w:szCs w:val="24"/>
              </w:rPr>
              <w:t>Понятие и задачи биологии, методы исследования биологии, связь биологии с другими науками, признаки живых организмов, уровни организации жизни, науки, изучающие биологические объекты на разных уровнях организации жизни, значение биологии.</w:t>
            </w:r>
          </w:p>
        </w:tc>
        <w:tc>
          <w:tcPr>
            <w:tcW w:w="993" w:type="dxa"/>
          </w:tcPr>
          <w:p w:rsidR="009151DE" w:rsidRPr="009151DE" w:rsidRDefault="009151DE" w:rsidP="009151DE">
            <w:pPr>
              <w:spacing w:after="0" w:line="240" w:lineRule="auto"/>
              <w:jc w:val="center"/>
              <w:rPr>
                <w:rFonts w:ascii="Times New Roman" w:eastAsia="Arial" w:hAnsi="Times New Roman"/>
                <w:b/>
                <w:bCs/>
                <w:sz w:val="24"/>
                <w:szCs w:val="24"/>
              </w:rPr>
            </w:pPr>
          </w:p>
        </w:tc>
        <w:tc>
          <w:tcPr>
            <w:tcW w:w="1778" w:type="dxa"/>
            <w:vMerge/>
            <w:shd w:val="clear" w:color="auto" w:fill="FFFFFF" w:themeFill="background1"/>
            <w:vAlign w:val="center"/>
          </w:tcPr>
          <w:p w:rsidR="009151DE" w:rsidRPr="009151DE" w:rsidRDefault="009151DE" w:rsidP="00BC44C4">
            <w:pPr>
              <w:spacing w:after="0" w:line="240" w:lineRule="auto"/>
              <w:jc w:val="center"/>
              <w:rPr>
                <w:rFonts w:ascii="Times New Roman" w:eastAsia="Arial" w:hAnsi="Times New Roman"/>
                <w:sz w:val="24"/>
                <w:szCs w:val="24"/>
              </w:rPr>
            </w:pPr>
          </w:p>
        </w:tc>
      </w:tr>
      <w:tr w:rsidR="007935F1" w:rsidRPr="009151DE" w:rsidTr="002977EB">
        <w:tc>
          <w:tcPr>
            <w:tcW w:w="2093" w:type="dxa"/>
            <w:vMerge w:val="restart"/>
          </w:tcPr>
          <w:p w:rsidR="007935F1" w:rsidRPr="009151DE" w:rsidRDefault="007935F1" w:rsidP="009151DE">
            <w:pPr>
              <w:spacing w:after="0" w:line="240" w:lineRule="auto"/>
              <w:rPr>
                <w:rFonts w:ascii="Times New Roman" w:hAnsi="Times New Roman"/>
                <w:b/>
                <w:sz w:val="24"/>
                <w:szCs w:val="24"/>
              </w:rPr>
            </w:pPr>
            <w:r w:rsidRPr="009151DE">
              <w:rPr>
                <w:rFonts w:ascii="Times New Roman" w:hAnsi="Times New Roman"/>
                <w:b/>
                <w:sz w:val="24"/>
                <w:szCs w:val="24"/>
              </w:rPr>
              <w:t>Тема 1.</w:t>
            </w:r>
            <w:r w:rsidR="006B014A" w:rsidRPr="009151DE">
              <w:rPr>
                <w:rFonts w:ascii="Times New Roman" w:hAnsi="Times New Roman"/>
                <w:b/>
                <w:sz w:val="24"/>
                <w:szCs w:val="24"/>
              </w:rPr>
              <w:t>2</w:t>
            </w:r>
            <w:r w:rsidRPr="009151DE">
              <w:rPr>
                <w:rFonts w:ascii="Times New Roman" w:hAnsi="Times New Roman"/>
                <w:b/>
                <w:sz w:val="24"/>
                <w:szCs w:val="24"/>
              </w:rPr>
              <w:t xml:space="preserve">. </w:t>
            </w:r>
            <w:r w:rsidR="005242AD" w:rsidRPr="009151DE">
              <w:rPr>
                <w:rFonts w:ascii="Times New Roman" w:hAnsi="Times New Roman"/>
                <w:b/>
                <w:sz w:val="24"/>
                <w:szCs w:val="24"/>
              </w:rPr>
              <w:t>Химическая организация клетки.</w:t>
            </w:r>
          </w:p>
        </w:tc>
        <w:tc>
          <w:tcPr>
            <w:tcW w:w="10489" w:type="dxa"/>
          </w:tcPr>
          <w:p w:rsidR="007935F1"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rsidR="007935F1" w:rsidRPr="009151DE" w:rsidRDefault="007935F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shd w:val="clear" w:color="auto" w:fill="auto"/>
            <w:vAlign w:val="center"/>
          </w:tcPr>
          <w:p w:rsidR="007935F1" w:rsidRPr="009151DE" w:rsidRDefault="00EF4986"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2</w:t>
            </w:r>
            <w:proofErr w:type="gramEnd"/>
          </w:p>
        </w:tc>
      </w:tr>
      <w:tr w:rsidR="005242AD" w:rsidRPr="009151DE" w:rsidTr="002977EB">
        <w:tc>
          <w:tcPr>
            <w:tcW w:w="2093" w:type="dxa"/>
            <w:vMerge/>
          </w:tcPr>
          <w:p w:rsidR="005242AD" w:rsidRPr="009151DE" w:rsidRDefault="005242AD" w:rsidP="009151DE">
            <w:pPr>
              <w:spacing w:after="0" w:line="240" w:lineRule="auto"/>
              <w:rPr>
                <w:rFonts w:ascii="Times New Roman" w:hAnsi="Times New Roman"/>
                <w:b/>
                <w:sz w:val="24"/>
                <w:szCs w:val="24"/>
              </w:rPr>
            </w:pPr>
          </w:p>
        </w:tc>
        <w:tc>
          <w:tcPr>
            <w:tcW w:w="10489" w:type="dxa"/>
          </w:tcPr>
          <w:p w:rsidR="005242AD"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rsidR="005242AD"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shd w:val="clear" w:color="auto" w:fill="auto"/>
            <w:vAlign w:val="center"/>
          </w:tcPr>
          <w:p w:rsidR="005242AD" w:rsidRPr="009151DE" w:rsidRDefault="005242AD" w:rsidP="00BC44C4">
            <w:pPr>
              <w:spacing w:after="0" w:line="240" w:lineRule="auto"/>
              <w:jc w:val="center"/>
              <w:rPr>
                <w:rFonts w:ascii="Times New Roman" w:eastAsia="Arial" w:hAnsi="Times New Roman"/>
                <w:b/>
                <w:sz w:val="24"/>
                <w:szCs w:val="24"/>
              </w:rPr>
            </w:pPr>
          </w:p>
        </w:tc>
      </w:tr>
      <w:tr w:rsidR="007935F1" w:rsidRPr="009151DE" w:rsidTr="002977EB">
        <w:tc>
          <w:tcPr>
            <w:tcW w:w="2093" w:type="dxa"/>
            <w:vMerge/>
          </w:tcPr>
          <w:p w:rsidR="007935F1" w:rsidRPr="009151DE" w:rsidRDefault="007935F1" w:rsidP="009151DE">
            <w:pPr>
              <w:spacing w:after="0" w:line="240" w:lineRule="auto"/>
              <w:rPr>
                <w:rFonts w:ascii="Times New Roman" w:hAnsi="Times New Roman"/>
                <w:b/>
                <w:sz w:val="24"/>
                <w:szCs w:val="24"/>
              </w:rPr>
            </w:pPr>
          </w:p>
        </w:tc>
        <w:tc>
          <w:tcPr>
            <w:tcW w:w="10489" w:type="dxa"/>
          </w:tcPr>
          <w:p w:rsidR="007935F1" w:rsidRPr="009151DE" w:rsidRDefault="007935F1" w:rsidP="009151DE">
            <w:pPr>
              <w:spacing w:after="0" w:line="240" w:lineRule="auto"/>
              <w:rPr>
                <w:rFonts w:ascii="Times New Roman" w:hAnsi="Times New Roman"/>
                <w:sz w:val="24"/>
                <w:szCs w:val="24"/>
              </w:rPr>
            </w:pPr>
            <w:r w:rsidRPr="009151DE">
              <w:rPr>
                <w:rFonts w:ascii="Times New Roman" w:hAnsi="Times New Roman"/>
                <w:sz w:val="24"/>
                <w:szCs w:val="24"/>
              </w:rPr>
              <w:t>Общее понятие о химическом составе химических элементов в клетке. Макро-, микр</w:t>
            </w:r>
            <w:proofErr w:type="gramStart"/>
            <w:r w:rsidRPr="009151DE">
              <w:rPr>
                <w:rFonts w:ascii="Times New Roman" w:hAnsi="Times New Roman"/>
                <w:sz w:val="24"/>
                <w:szCs w:val="24"/>
              </w:rPr>
              <w:t>о-</w:t>
            </w:r>
            <w:proofErr w:type="gramEnd"/>
            <w:r w:rsidRPr="009151DE">
              <w:rPr>
                <w:rFonts w:ascii="Times New Roman" w:hAnsi="Times New Roman"/>
                <w:sz w:val="24"/>
                <w:szCs w:val="24"/>
              </w:rPr>
              <w:t xml:space="preserve"> и </w:t>
            </w:r>
            <w:proofErr w:type="spellStart"/>
            <w:r w:rsidRPr="009151DE">
              <w:rPr>
                <w:rFonts w:ascii="Times New Roman" w:hAnsi="Times New Roman"/>
                <w:sz w:val="24"/>
                <w:szCs w:val="24"/>
              </w:rPr>
              <w:t>ультрамикроэлементы</w:t>
            </w:r>
            <w:proofErr w:type="spellEnd"/>
            <w:r w:rsidRPr="009151DE">
              <w:rPr>
                <w:rFonts w:ascii="Times New Roman" w:hAnsi="Times New Roman"/>
                <w:sz w:val="24"/>
                <w:szCs w:val="24"/>
              </w:rPr>
              <w:t>. Биогенные вещества. Вода – важнейший компонент живой клетки. Понятие о гидрофильных и гидрофобных веществах. Функции воды. Минеральные соли. Функция анионов и катионов в клетке. Белки. Строение, функции. Понятие об углеводах: мон</w:t>
            </w:r>
            <w:proofErr w:type="gramStart"/>
            <w:r w:rsidRPr="009151DE">
              <w:rPr>
                <w:rFonts w:ascii="Times New Roman" w:hAnsi="Times New Roman"/>
                <w:sz w:val="24"/>
                <w:szCs w:val="24"/>
              </w:rPr>
              <w:t>о-</w:t>
            </w:r>
            <w:proofErr w:type="gramEnd"/>
            <w:r w:rsidRPr="009151DE">
              <w:rPr>
                <w:rFonts w:ascii="Times New Roman" w:hAnsi="Times New Roman"/>
                <w:sz w:val="24"/>
                <w:szCs w:val="24"/>
              </w:rPr>
              <w:t xml:space="preserve">, </w:t>
            </w:r>
            <w:proofErr w:type="spellStart"/>
            <w:r w:rsidRPr="009151DE">
              <w:rPr>
                <w:rFonts w:ascii="Times New Roman" w:hAnsi="Times New Roman"/>
                <w:sz w:val="24"/>
                <w:szCs w:val="24"/>
              </w:rPr>
              <w:t>ди</w:t>
            </w:r>
            <w:proofErr w:type="spellEnd"/>
            <w:r w:rsidRPr="009151DE">
              <w:rPr>
                <w:rFonts w:ascii="Times New Roman" w:hAnsi="Times New Roman"/>
                <w:sz w:val="24"/>
                <w:szCs w:val="24"/>
              </w:rPr>
              <w:t xml:space="preserve">- и </w:t>
            </w:r>
            <w:proofErr w:type="spellStart"/>
            <w:r w:rsidRPr="009151DE">
              <w:rPr>
                <w:rFonts w:ascii="Times New Roman" w:hAnsi="Times New Roman"/>
                <w:sz w:val="24"/>
                <w:szCs w:val="24"/>
              </w:rPr>
              <w:t>полисахара</w:t>
            </w:r>
            <w:proofErr w:type="spellEnd"/>
            <w:r w:rsidRPr="009151DE">
              <w:rPr>
                <w:rFonts w:ascii="Times New Roman" w:hAnsi="Times New Roman"/>
                <w:sz w:val="24"/>
                <w:szCs w:val="24"/>
              </w:rPr>
              <w:t>, и их функциях. Понятие о жирах и их функциях. Нуклеиновые кислоты: строение функции. АТФ: строение, функции</w:t>
            </w:r>
          </w:p>
        </w:tc>
        <w:tc>
          <w:tcPr>
            <w:tcW w:w="993" w:type="dxa"/>
          </w:tcPr>
          <w:p w:rsidR="007935F1" w:rsidRPr="009151DE" w:rsidRDefault="007935F1"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rsidR="007935F1" w:rsidRPr="009151DE" w:rsidRDefault="007935F1" w:rsidP="00BC44C4">
            <w:pPr>
              <w:spacing w:after="0" w:line="240" w:lineRule="auto"/>
              <w:jc w:val="center"/>
              <w:rPr>
                <w:rFonts w:ascii="Times New Roman" w:eastAsia="Arial" w:hAnsi="Times New Roman"/>
                <w:b/>
                <w:sz w:val="24"/>
                <w:szCs w:val="24"/>
              </w:rPr>
            </w:pPr>
          </w:p>
        </w:tc>
      </w:tr>
      <w:tr w:rsidR="007935F1" w:rsidRPr="009151DE" w:rsidTr="002977EB">
        <w:tc>
          <w:tcPr>
            <w:tcW w:w="2093" w:type="dxa"/>
            <w:vMerge w:val="restart"/>
          </w:tcPr>
          <w:p w:rsidR="007935F1" w:rsidRPr="009151DE" w:rsidRDefault="007935F1" w:rsidP="009151DE">
            <w:pPr>
              <w:spacing w:after="0" w:line="240" w:lineRule="auto"/>
              <w:rPr>
                <w:rFonts w:ascii="Times New Roman" w:eastAsia="Arial" w:hAnsi="Times New Roman"/>
                <w:b/>
                <w:sz w:val="24"/>
                <w:szCs w:val="24"/>
              </w:rPr>
            </w:pPr>
            <w:r w:rsidRPr="009151DE">
              <w:rPr>
                <w:rFonts w:ascii="Times New Roman" w:hAnsi="Times New Roman"/>
                <w:b/>
                <w:sz w:val="24"/>
                <w:szCs w:val="24"/>
              </w:rPr>
              <w:t>Тема 1.</w:t>
            </w:r>
            <w:r w:rsidR="000E1160" w:rsidRPr="009151DE">
              <w:rPr>
                <w:rFonts w:ascii="Times New Roman" w:hAnsi="Times New Roman"/>
                <w:b/>
                <w:sz w:val="24"/>
                <w:szCs w:val="24"/>
              </w:rPr>
              <w:t>3</w:t>
            </w:r>
            <w:r w:rsidRPr="009151DE">
              <w:rPr>
                <w:rFonts w:ascii="Times New Roman" w:hAnsi="Times New Roman"/>
                <w:b/>
                <w:sz w:val="24"/>
                <w:szCs w:val="24"/>
              </w:rPr>
              <w:t xml:space="preserve">. </w:t>
            </w:r>
            <w:r w:rsidR="005242AD" w:rsidRPr="009151DE">
              <w:rPr>
                <w:rFonts w:ascii="Times New Roman" w:hAnsi="Times New Roman"/>
                <w:b/>
                <w:sz w:val="24"/>
                <w:szCs w:val="24"/>
              </w:rPr>
              <w:t>Структурн</w:t>
            </w:r>
            <w:proofErr w:type="gramStart"/>
            <w:r w:rsidR="005242AD" w:rsidRPr="009151DE">
              <w:rPr>
                <w:rFonts w:ascii="Times New Roman" w:hAnsi="Times New Roman"/>
                <w:b/>
                <w:sz w:val="24"/>
                <w:szCs w:val="24"/>
              </w:rPr>
              <w:t>о-</w:t>
            </w:r>
            <w:proofErr w:type="gramEnd"/>
            <w:r w:rsidR="005242AD" w:rsidRPr="009151DE">
              <w:rPr>
                <w:rFonts w:ascii="Times New Roman" w:hAnsi="Times New Roman"/>
                <w:b/>
                <w:sz w:val="24"/>
                <w:szCs w:val="24"/>
              </w:rPr>
              <w:t xml:space="preserve"> функциональная организация клеток</w:t>
            </w:r>
          </w:p>
        </w:tc>
        <w:tc>
          <w:tcPr>
            <w:tcW w:w="10489" w:type="dxa"/>
          </w:tcPr>
          <w:p w:rsidR="007935F1"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rsidR="007935F1" w:rsidRPr="009151DE" w:rsidRDefault="007935F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shd w:val="clear" w:color="auto" w:fill="auto"/>
            <w:vAlign w:val="center"/>
          </w:tcPr>
          <w:p w:rsidR="007935F1"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2</w:t>
            </w:r>
            <w:proofErr w:type="gramEnd"/>
          </w:p>
        </w:tc>
      </w:tr>
      <w:tr w:rsidR="005242AD" w:rsidRPr="009151DE" w:rsidTr="002977EB">
        <w:tc>
          <w:tcPr>
            <w:tcW w:w="2093" w:type="dxa"/>
            <w:vMerge/>
          </w:tcPr>
          <w:p w:rsidR="005242AD" w:rsidRPr="009151DE" w:rsidRDefault="005242AD" w:rsidP="009151DE">
            <w:pPr>
              <w:spacing w:after="0" w:line="240" w:lineRule="auto"/>
              <w:rPr>
                <w:rFonts w:ascii="Times New Roman" w:hAnsi="Times New Roman"/>
                <w:b/>
                <w:bCs/>
                <w:iCs/>
                <w:sz w:val="24"/>
                <w:szCs w:val="24"/>
              </w:rPr>
            </w:pPr>
          </w:p>
        </w:tc>
        <w:tc>
          <w:tcPr>
            <w:tcW w:w="10489" w:type="dxa"/>
          </w:tcPr>
          <w:p w:rsidR="005242AD"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rsidR="005242AD"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shd w:val="clear" w:color="auto" w:fill="auto"/>
            <w:vAlign w:val="center"/>
          </w:tcPr>
          <w:p w:rsidR="005242AD" w:rsidRPr="009151DE" w:rsidRDefault="005242AD" w:rsidP="00BC44C4">
            <w:pPr>
              <w:spacing w:after="0" w:line="240" w:lineRule="auto"/>
              <w:jc w:val="center"/>
              <w:rPr>
                <w:rFonts w:ascii="Times New Roman" w:eastAsia="Arial" w:hAnsi="Times New Roman"/>
                <w:b/>
                <w:sz w:val="24"/>
                <w:szCs w:val="24"/>
              </w:rPr>
            </w:pPr>
          </w:p>
        </w:tc>
      </w:tr>
      <w:tr w:rsidR="007935F1" w:rsidRPr="009151DE" w:rsidTr="002977EB">
        <w:tc>
          <w:tcPr>
            <w:tcW w:w="2093" w:type="dxa"/>
            <w:vMerge/>
          </w:tcPr>
          <w:p w:rsidR="007935F1" w:rsidRPr="009151DE" w:rsidRDefault="007935F1" w:rsidP="009151DE">
            <w:pPr>
              <w:spacing w:after="0" w:line="240" w:lineRule="auto"/>
              <w:rPr>
                <w:rFonts w:ascii="Times New Roman" w:hAnsi="Times New Roman"/>
                <w:bCs/>
                <w:iCs/>
                <w:sz w:val="24"/>
                <w:szCs w:val="24"/>
              </w:rPr>
            </w:pPr>
          </w:p>
        </w:tc>
        <w:tc>
          <w:tcPr>
            <w:tcW w:w="10489" w:type="dxa"/>
          </w:tcPr>
          <w:p w:rsidR="007935F1" w:rsidRPr="009151DE" w:rsidRDefault="007935F1" w:rsidP="009151DE">
            <w:pPr>
              <w:spacing w:after="0" w:line="240" w:lineRule="auto"/>
              <w:rPr>
                <w:rFonts w:ascii="Times New Roman" w:hAnsi="Times New Roman"/>
                <w:sz w:val="24"/>
                <w:szCs w:val="24"/>
              </w:rPr>
            </w:pPr>
            <w:r w:rsidRPr="009151DE">
              <w:rPr>
                <w:rFonts w:ascii="Times New Roman" w:hAnsi="Times New Roman"/>
                <w:sz w:val="24"/>
                <w:szCs w:val="24"/>
              </w:rPr>
              <w:t xml:space="preserve">Строение </w:t>
            </w:r>
            <w:proofErr w:type="spellStart"/>
            <w:r w:rsidR="0030326E" w:rsidRPr="009151DE">
              <w:rPr>
                <w:rFonts w:ascii="Times New Roman" w:hAnsi="Times New Roman"/>
                <w:sz w:val="24"/>
                <w:szCs w:val="24"/>
              </w:rPr>
              <w:t>эу</w:t>
            </w:r>
            <w:r w:rsidR="005242AD" w:rsidRPr="009151DE">
              <w:rPr>
                <w:rFonts w:ascii="Times New Roman" w:hAnsi="Times New Roman"/>
                <w:sz w:val="24"/>
                <w:szCs w:val="24"/>
              </w:rPr>
              <w:t>кариотической</w:t>
            </w:r>
            <w:proofErr w:type="spellEnd"/>
            <w:r w:rsidR="005242AD" w:rsidRPr="009151DE">
              <w:rPr>
                <w:rFonts w:ascii="Times New Roman" w:hAnsi="Times New Roman"/>
                <w:sz w:val="24"/>
                <w:szCs w:val="24"/>
              </w:rPr>
              <w:t xml:space="preserve"> клетки.</w:t>
            </w:r>
            <w:r w:rsidRPr="009151DE">
              <w:rPr>
                <w:rFonts w:ascii="Times New Roman" w:hAnsi="Times New Roman"/>
                <w:sz w:val="24"/>
                <w:szCs w:val="24"/>
              </w:rPr>
              <w:t xml:space="preserve"> </w:t>
            </w:r>
            <w:r w:rsidR="005242AD" w:rsidRPr="009151DE">
              <w:rPr>
                <w:rFonts w:ascii="Times New Roman" w:hAnsi="Times New Roman"/>
                <w:sz w:val="24"/>
                <w:szCs w:val="24"/>
              </w:rPr>
              <w:t xml:space="preserve">Строение оболочки клеток и ее функции. </w:t>
            </w:r>
            <w:r w:rsidRPr="009151DE">
              <w:rPr>
                <w:rFonts w:ascii="Times New Roman" w:hAnsi="Times New Roman"/>
                <w:sz w:val="24"/>
                <w:szCs w:val="24"/>
              </w:rPr>
              <w:t>Активный и пассивный транспорт веществ. Понятие о фаг</w:t>
            </w:r>
            <w:proofErr w:type="gramStart"/>
            <w:r w:rsidRPr="009151DE">
              <w:rPr>
                <w:rFonts w:ascii="Times New Roman" w:hAnsi="Times New Roman"/>
                <w:sz w:val="24"/>
                <w:szCs w:val="24"/>
              </w:rPr>
              <w:t>о-</w:t>
            </w:r>
            <w:proofErr w:type="gramEnd"/>
            <w:r w:rsidRPr="009151DE">
              <w:rPr>
                <w:rFonts w:ascii="Times New Roman" w:hAnsi="Times New Roman"/>
                <w:sz w:val="24"/>
                <w:szCs w:val="24"/>
              </w:rPr>
              <w:t xml:space="preserve"> и </w:t>
            </w:r>
            <w:proofErr w:type="spellStart"/>
            <w:r w:rsidRPr="009151DE">
              <w:rPr>
                <w:rFonts w:ascii="Times New Roman" w:hAnsi="Times New Roman"/>
                <w:sz w:val="24"/>
                <w:szCs w:val="24"/>
              </w:rPr>
              <w:t>пиноцитозе</w:t>
            </w:r>
            <w:proofErr w:type="spellEnd"/>
            <w:r w:rsidRPr="009151DE">
              <w:rPr>
                <w:rFonts w:ascii="Times New Roman" w:hAnsi="Times New Roman"/>
                <w:sz w:val="24"/>
                <w:szCs w:val="24"/>
              </w:rPr>
              <w:t xml:space="preserve">. Строение цитоплазмы: </w:t>
            </w:r>
            <w:proofErr w:type="spellStart"/>
            <w:r w:rsidRPr="009151DE">
              <w:rPr>
                <w:rFonts w:ascii="Times New Roman" w:hAnsi="Times New Roman"/>
                <w:sz w:val="24"/>
                <w:szCs w:val="24"/>
              </w:rPr>
              <w:t>гиалоплазма</w:t>
            </w:r>
            <w:proofErr w:type="spellEnd"/>
            <w:r w:rsidRPr="009151DE">
              <w:rPr>
                <w:rFonts w:ascii="Times New Roman" w:hAnsi="Times New Roman"/>
                <w:sz w:val="24"/>
                <w:szCs w:val="24"/>
              </w:rPr>
              <w:t xml:space="preserve"> и органеллы. </w:t>
            </w:r>
            <w:r w:rsidR="005242AD" w:rsidRPr="009151DE">
              <w:rPr>
                <w:rFonts w:ascii="Times New Roman" w:hAnsi="Times New Roman"/>
                <w:sz w:val="24"/>
                <w:szCs w:val="24"/>
              </w:rPr>
              <w:t>Ядро:</w:t>
            </w:r>
            <w:r w:rsidRPr="009151DE">
              <w:rPr>
                <w:rFonts w:ascii="Times New Roman" w:hAnsi="Times New Roman"/>
                <w:sz w:val="24"/>
                <w:szCs w:val="24"/>
              </w:rPr>
              <w:t xml:space="preserve"> строение и функции. Хром</w:t>
            </w:r>
            <w:r w:rsidR="005242AD" w:rsidRPr="009151DE">
              <w:rPr>
                <w:rFonts w:ascii="Times New Roman" w:hAnsi="Times New Roman"/>
                <w:sz w:val="24"/>
                <w:szCs w:val="24"/>
              </w:rPr>
              <w:t>осомы:</w:t>
            </w:r>
            <w:r w:rsidRPr="009151DE">
              <w:rPr>
                <w:rFonts w:ascii="Times New Roman" w:hAnsi="Times New Roman"/>
                <w:sz w:val="24"/>
                <w:szCs w:val="24"/>
              </w:rPr>
              <w:t xml:space="preserve"> строение и функции. Понятие о хромосомном наборе. </w:t>
            </w:r>
          </w:p>
        </w:tc>
        <w:tc>
          <w:tcPr>
            <w:tcW w:w="993" w:type="dxa"/>
          </w:tcPr>
          <w:p w:rsidR="007935F1" w:rsidRPr="009151DE" w:rsidRDefault="007935F1"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rsidR="007935F1" w:rsidRPr="009151DE" w:rsidRDefault="007935F1" w:rsidP="00BC44C4">
            <w:pPr>
              <w:spacing w:after="0" w:line="240" w:lineRule="auto"/>
              <w:jc w:val="center"/>
              <w:rPr>
                <w:rFonts w:ascii="Times New Roman" w:eastAsia="Arial" w:hAnsi="Times New Roman"/>
                <w:b/>
                <w:sz w:val="24"/>
                <w:szCs w:val="24"/>
              </w:rPr>
            </w:pPr>
          </w:p>
        </w:tc>
      </w:tr>
      <w:tr w:rsidR="009151DE" w:rsidRPr="009151DE" w:rsidTr="002977EB">
        <w:tc>
          <w:tcPr>
            <w:tcW w:w="2093" w:type="dxa"/>
            <w:vMerge w:val="restart"/>
          </w:tcPr>
          <w:p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 xml:space="preserve">Тема 1.4. </w:t>
            </w:r>
            <w:r w:rsidRPr="009151DE">
              <w:rPr>
                <w:rFonts w:ascii="Times New Roman" w:hAnsi="Times New Roman"/>
                <w:b/>
                <w:sz w:val="24"/>
                <w:szCs w:val="24"/>
              </w:rPr>
              <w:t>Прокариоты и эукариоты. Вирусы.</w:t>
            </w:r>
          </w:p>
        </w:tc>
        <w:tc>
          <w:tcPr>
            <w:tcW w:w="10489" w:type="dxa"/>
          </w:tcPr>
          <w:p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shd w:val="clear" w:color="auto" w:fill="auto"/>
            <w:vAlign w:val="center"/>
          </w:tcPr>
          <w:p w:rsid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2</w:t>
            </w:r>
            <w:proofErr w:type="gramEnd"/>
          </w:p>
          <w:p w:rsidR="009151DE" w:rsidRPr="009151DE" w:rsidRDefault="009151DE" w:rsidP="00BC44C4">
            <w:pPr>
              <w:spacing w:after="0" w:line="240" w:lineRule="auto"/>
              <w:jc w:val="center"/>
              <w:rPr>
                <w:rFonts w:ascii="Times New Roman" w:eastAsia="Arial" w:hAnsi="Times New Roman"/>
                <w:b/>
                <w:sz w:val="24"/>
                <w:szCs w:val="24"/>
              </w:rPr>
            </w:pPr>
            <w:r>
              <w:rPr>
                <w:rFonts w:ascii="Times New Roman" w:eastAsia="Arial" w:hAnsi="Times New Roman"/>
                <w:b/>
                <w:sz w:val="24"/>
                <w:szCs w:val="24"/>
              </w:rPr>
              <w:t>ОК</w:t>
            </w:r>
            <w:proofErr w:type="gramStart"/>
            <w:r>
              <w:rPr>
                <w:rFonts w:ascii="Times New Roman" w:eastAsia="Arial" w:hAnsi="Times New Roman"/>
                <w:b/>
                <w:sz w:val="24"/>
                <w:szCs w:val="24"/>
              </w:rPr>
              <w:t>4</w:t>
            </w:r>
            <w:proofErr w:type="gramEnd"/>
          </w:p>
        </w:tc>
      </w:tr>
      <w:tr w:rsidR="009151DE" w:rsidRPr="009151DE" w:rsidTr="002977EB">
        <w:tc>
          <w:tcPr>
            <w:tcW w:w="2093" w:type="dxa"/>
            <w:vMerge/>
          </w:tcPr>
          <w:p w:rsidR="009151DE" w:rsidRPr="009151DE" w:rsidRDefault="009151DE" w:rsidP="009151DE">
            <w:pPr>
              <w:spacing w:after="0" w:line="240" w:lineRule="auto"/>
              <w:rPr>
                <w:rFonts w:ascii="Times New Roman" w:hAnsi="Times New Roman"/>
                <w:b/>
                <w:bCs/>
                <w:iCs/>
                <w:sz w:val="24"/>
                <w:szCs w:val="24"/>
              </w:rPr>
            </w:pPr>
          </w:p>
        </w:tc>
        <w:tc>
          <w:tcPr>
            <w:tcW w:w="10489" w:type="dxa"/>
          </w:tcPr>
          <w:p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shd w:val="clear" w:color="auto" w:fill="auto"/>
            <w:vAlign w:val="center"/>
          </w:tcPr>
          <w:p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rsidTr="002977EB">
        <w:tc>
          <w:tcPr>
            <w:tcW w:w="2093" w:type="dxa"/>
            <w:vMerge/>
          </w:tcPr>
          <w:p w:rsidR="009151DE" w:rsidRPr="009151DE" w:rsidRDefault="009151DE" w:rsidP="009151DE">
            <w:pPr>
              <w:spacing w:after="0" w:line="240" w:lineRule="auto"/>
              <w:rPr>
                <w:rFonts w:ascii="Times New Roman" w:hAnsi="Times New Roman"/>
                <w:bCs/>
                <w:iCs/>
                <w:sz w:val="24"/>
                <w:szCs w:val="24"/>
              </w:rPr>
            </w:pPr>
          </w:p>
        </w:tc>
        <w:tc>
          <w:tcPr>
            <w:tcW w:w="10489" w:type="dxa"/>
          </w:tcPr>
          <w:p w:rsidR="009151DE" w:rsidRPr="009151DE" w:rsidRDefault="009151DE" w:rsidP="009151DE">
            <w:pPr>
              <w:spacing w:after="0" w:line="240" w:lineRule="auto"/>
              <w:jc w:val="both"/>
              <w:rPr>
                <w:rFonts w:ascii="Times New Roman" w:hAnsi="Times New Roman"/>
                <w:sz w:val="24"/>
                <w:szCs w:val="24"/>
              </w:rPr>
            </w:pPr>
            <w:r w:rsidRPr="009151DE">
              <w:rPr>
                <w:rFonts w:ascii="Times New Roman" w:hAnsi="Times New Roman"/>
                <w:sz w:val="24"/>
                <w:szCs w:val="24"/>
              </w:rPr>
              <w:t>Понятие о пр</w:t>
            </w:r>
            <w:proofErr w:type="gramStart"/>
            <w:r w:rsidRPr="009151DE">
              <w:rPr>
                <w:rFonts w:ascii="Times New Roman" w:hAnsi="Times New Roman"/>
                <w:sz w:val="24"/>
                <w:szCs w:val="24"/>
              </w:rPr>
              <w:t>о-</w:t>
            </w:r>
            <w:proofErr w:type="gramEnd"/>
            <w:r w:rsidRPr="009151DE">
              <w:rPr>
                <w:rFonts w:ascii="Times New Roman" w:hAnsi="Times New Roman"/>
                <w:sz w:val="24"/>
                <w:szCs w:val="24"/>
              </w:rPr>
              <w:t xml:space="preserve"> и эукариотах. Сравнение строения </w:t>
            </w:r>
            <w:proofErr w:type="spellStart"/>
            <w:r w:rsidRPr="009151DE">
              <w:rPr>
                <w:rFonts w:ascii="Times New Roman" w:hAnsi="Times New Roman"/>
                <w:sz w:val="24"/>
                <w:szCs w:val="24"/>
              </w:rPr>
              <w:t>эукариотических</w:t>
            </w:r>
            <w:proofErr w:type="spellEnd"/>
            <w:r w:rsidRPr="009151DE">
              <w:rPr>
                <w:rFonts w:ascii="Times New Roman" w:hAnsi="Times New Roman"/>
                <w:sz w:val="24"/>
                <w:szCs w:val="24"/>
              </w:rPr>
              <w:t xml:space="preserve"> клеток. Сравнение прокариот и эукариот. Бактерии. Общая характеристика. Строение вирусов. Строение простых и сложных вирусов, </w:t>
            </w:r>
            <w:proofErr w:type="spellStart"/>
            <w:r w:rsidRPr="009151DE">
              <w:rPr>
                <w:rFonts w:ascii="Times New Roman" w:hAnsi="Times New Roman"/>
                <w:sz w:val="24"/>
                <w:szCs w:val="24"/>
              </w:rPr>
              <w:t>ретровирусов</w:t>
            </w:r>
            <w:proofErr w:type="spellEnd"/>
            <w:r w:rsidRPr="009151DE">
              <w:rPr>
                <w:rFonts w:ascii="Times New Roman" w:hAnsi="Times New Roman"/>
                <w:sz w:val="24"/>
                <w:szCs w:val="24"/>
              </w:rPr>
              <w:t xml:space="preserve">, бактериофагов. Жизненный цикл ДНК-содержащих вирусов, РНК-содержащих вирусов, бактериофагов. ВИЧ, гепатит человека. </w:t>
            </w:r>
          </w:p>
        </w:tc>
        <w:tc>
          <w:tcPr>
            <w:tcW w:w="993" w:type="dxa"/>
          </w:tcPr>
          <w:p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rsidTr="002977EB">
        <w:tc>
          <w:tcPr>
            <w:tcW w:w="2093" w:type="dxa"/>
            <w:vMerge/>
          </w:tcPr>
          <w:p w:rsidR="009151DE" w:rsidRPr="009151DE" w:rsidRDefault="009151DE" w:rsidP="009151DE">
            <w:pPr>
              <w:spacing w:after="0" w:line="240" w:lineRule="auto"/>
              <w:rPr>
                <w:rFonts w:ascii="Times New Roman" w:hAnsi="Times New Roman"/>
                <w:bCs/>
                <w:iCs/>
                <w:sz w:val="24"/>
                <w:szCs w:val="24"/>
              </w:rPr>
            </w:pPr>
          </w:p>
        </w:tc>
        <w:tc>
          <w:tcPr>
            <w:tcW w:w="10489" w:type="dxa"/>
          </w:tcPr>
          <w:p w:rsidR="009151DE" w:rsidRPr="009151DE" w:rsidRDefault="009151DE" w:rsidP="009151DE">
            <w:pPr>
              <w:spacing w:after="0" w:line="240" w:lineRule="auto"/>
              <w:jc w:val="both"/>
              <w:rPr>
                <w:rFonts w:ascii="Times New Roman" w:hAnsi="Times New Roman"/>
                <w:b/>
                <w:sz w:val="24"/>
                <w:szCs w:val="24"/>
              </w:rPr>
            </w:pPr>
            <w:r w:rsidRPr="009151DE">
              <w:rPr>
                <w:rFonts w:ascii="Times New Roman" w:hAnsi="Times New Roman"/>
                <w:b/>
                <w:sz w:val="24"/>
                <w:szCs w:val="24"/>
              </w:rPr>
              <w:t>Лабораторно-практическое занятие</w:t>
            </w:r>
            <w:r w:rsidR="002977EB">
              <w:rPr>
                <w:rFonts w:ascii="Times New Roman" w:hAnsi="Times New Roman"/>
                <w:b/>
                <w:sz w:val="24"/>
                <w:szCs w:val="24"/>
              </w:rPr>
              <w:t>:</w:t>
            </w:r>
          </w:p>
        </w:tc>
        <w:tc>
          <w:tcPr>
            <w:tcW w:w="993" w:type="dxa"/>
          </w:tcPr>
          <w:p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shd w:val="clear" w:color="auto" w:fill="auto"/>
            <w:vAlign w:val="center"/>
          </w:tcPr>
          <w:p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rsidTr="002977EB">
        <w:tc>
          <w:tcPr>
            <w:tcW w:w="2093" w:type="dxa"/>
            <w:vMerge/>
          </w:tcPr>
          <w:p w:rsidR="009151DE" w:rsidRPr="009151DE" w:rsidRDefault="009151DE" w:rsidP="009151DE">
            <w:pPr>
              <w:spacing w:after="0" w:line="240" w:lineRule="auto"/>
              <w:rPr>
                <w:rFonts w:ascii="Times New Roman" w:hAnsi="Times New Roman"/>
                <w:bCs/>
                <w:iCs/>
                <w:sz w:val="24"/>
                <w:szCs w:val="24"/>
              </w:rPr>
            </w:pPr>
          </w:p>
        </w:tc>
        <w:tc>
          <w:tcPr>
            <w:tcW w:w="10489" w:type="dxa"/>
          </w:tcPr>
          <w:p w:rsidR="009151DE" w:rsidRPr="009151DE" w:rsidRDefault="009151DE" w:rsidP="009151DE">
            <w:pPr>
              <w:spacing w:after="0" w:line="240" w:lineRule="auto"/>
              <w:jc w:val="both"/>
              <w:rPr>
                <w:rFonts w:ascii="Times New Roman" w:hAnsi="Times New Roman"/>
                <w:sz w:val="24"/>
                <w:szCs w:val="24"/>
              </w:rPr>
            </w:pPr>
            <w:r w:rsidRPr="009151DE">
              <w:rPr>
                <w:rFonts w:ascii="Times New Roman" w:hAnsi="Times New Roman"/>
                <w:sz w:val="24"/>
                <w:szCs w:val="24"/>
              </w:rPr>
              <w:t>Виртуальное лабораторно-практическое занятие «Строение клетки (растения, животные, грибы)»</w:t>
            </w:r>
            <w:r>
              <w:rPr>
                <w:rFonts w:ascii="Times New Roman" w:hAnsi="Times New Roman"/>
                <w:sz w:val="24"/>
                <w:szCs w:val="24"/>
              </w:rPr>
              <w:t xml:space="preserve">. </w:t>
            </w:r>
            <w:r w:rsidRPr="009151DE">
              <w:rPr>
                <w:rFonts w:ascii="Times New Roman" w:hAnsi="Times New Roman"/>
                <w:sz w:val="24"/>
                <w:szCs w:val="24"/>
              </w:rPr>
              <w:t xml:space="preserve">Приобретение опыта применения техники </w:t>
            </w:r>
            <w:proofErr w:type="spellStart"/>
            <w:r w:rsidRPr="009151DE">
              <w:rPr>
                <w:rFonts w:ascii="Times New Roman" w:hAnsi="Times New Roman"/>
                <w:sz w:val="24"/>
                <w:szCs w:val="24"/>
              </w:rPr>
              <w:t>микроскопирования</w:t>
            </w:r>
            <w:proofErr w:type="spellEnd"/>
            <w:r w:rsidRPr="009151DE">
              <w:rPr>
                <w:rFonts w:ascii="Times New Roman" w:hAnsi="Times New Roman"/>
                <w:sz w:val="24"/>
                <w:szCs w:val="24"/>
              </w:rPr>
              <w:t xml:space="preserve"> при выполнении лабораторных работ.</w:t>
            </w:r>
            <w:r>
              <w:rPr>
                <w:rFonts w:ascii="Times New Roman" w:hAnsi="Times New Roman"/>
                <w:sz w:val="24"/>
                <w:szCs w:val="24"/>
              </w:rPr>
              <w:t xml:space="preserve"> </w:t>
            </w:r>
            <w:r w:rsidRPr="009151DE">
              <w:rPr>
                <w:rFonts w:ascii="Times New Roman" w:hAnsi="Times New Roman"/>
                <w:sz w:val="24"/>
                <w:szCs w:val="24"/>
              </w:rPr>
              <w:t>Подготовка микропрепаратов, наблюдение с помощью микроскопа, выявление различий между изучаемыми объектами, интерпретация наблюдаемых явлений, формулирование выводов</w:t>
            </w:r>
          </w:p>
        </w:tc>
        <w:tc>
          <w:tcPr>
            <w:tcW w:w="993" w:type="dxa"/>
          </w:tcPr>
          <w:p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rsidR="009151DE" w:rsidRPr="009151DE" w:rsidRDefault="009151DE" w:rsidP="00BC44C4">
            <w:pPr>
              <w:spacing w:after="0" w:line="240" w:lineRule="auto"/>
              <w:jc w:val="center"/>
              <w:rPr>
                <w:rFonts w:ascii="Times New Roman" w:eastAsia="Arial" w:hAnsi="Times New Roman"/>
                <w:b/>
                <w:sz w:val="24"/>
                <w:szCs w:val="24"/>
              </w:rPr>
            </w:pPr>
          </w:p>
        </w:tc>
      </w:tr>
    </w:tbl>
    <w:p w:rsidR="00BC44C4" w:rsidRDefault="00BC44C4"/>
    <w:tbl>
      <w:tblPr>
        <w:tblStyle w:val="a3"/>
        <w:tblW w:w="0" w:type="auto"/>
        <w:tblLayout w:type="fixed"/>
        <w:tblLook w:val="04A0" w:firstRow="1" w:lastRow="0" w:firstColumn="1" w:lastColumn="0" w:noHBand="0" w:noVBand="1"/>
      </w:tblPr>
      <w:tblGrid>
        <w:gridCol w:w="2093"/>
        <w:gridCol w:w="10489"/>
        <w:gridCol w:w="993"/>
        <w:gridCol w:w="1778"/>
      </w:tblGrid>
      <w:tr w:rsidR="007935F1" w:rsidRPr="009151DE" w:rsidTr="002977EB">
        <w:tc>
          <w:tcPr>
            <w:tcW w:w="2093" w:type="dxa"/>
            <w:vMerge w:val="restart"/>
          </w:tcPr>
          <w:p w:rsidR="007935F1" w:rsidRPr="009151DE" w:rsidRDefault="007935F1" w:rsidP="009151DE">
            <w:pPr>
              <w:spacing w:after="0" w:line="240" w:lineRule="auto"/>
              <w:rPr>
                <w:rFonts w:ascii="Times New Roman" w:hAnsi="Times New Roman"/>
                <w:b/>
                <w:sz w:val="24"/>
                <w:szCs w:val="24"/>
              </w:rPr>
            </w:pPr>
            <w:r w:rsidRPr="009151DE">
              <w:rPr>
                <w:rFonts w:ascii="Times New Roman" w:hAnsi="Times New Roman"/>
                <w:b/>
                <w:bCs/>
                <w:iCs/>
                <w:sz w:val="24"/>
                <w:szCs w:val="24"/>
              </w:rPr>
              <w:lastRenderedPageBreak/>
              <w:t>Тема 1.</w:t>
            </w:r>
            <w:r w:rsidR="000E1160" w:rsidRPr="009151DE">
              <w:rPr>
                <w:rFonts w:ascii="Times New Roman" w:hAnsi="Times New Roman"/>
                <w:b/>
                <w:sz w:val="24"/>
                <w:szCs w:val="24"/>
              </w:rPr>
              <w:t>5</w:t>
            </w:r>
            <w:r w:rsidRPr="009151DE">
              <w:rPr>
                <w:rFonts w:ascii="Times New Roman" w:hAnsi="Times New Roman"/>
                <w:b/>
                <w:sz w:val="24"/>
                <w:szCs w:val="24"/>
              </w:rPr>
              <w:t xml:space="preserve">. </w:t>
            </w:r>
          </w:p>
          <w:p w:rsidR="0030326E" w:rsidRPr="009151DE" w:rsidRDefault="0030326E" w:rsidP="009151DE">
            <w:pPr>
              <w:spacing w:after="0" w:line="240" w:lineRule="auto"/>
              <w:rPr>
                <w:rFonts w:ascii="Times New Roman" w:eastAsia="Arial" w:hAnsi="Times New Roman"/>
                <w:b/>
                <w:sz w:val="24"/>
                <w:szCs w:val="24"/>
              </w:rPr>
            </w:pPr>
            <w:r w:rsidRPr="009151DE">
              <w:rPr>
                <w:rFonts w:ascii="Times New Roman" w:hAnsi="Times New Roman"/>
                <w:b/>
                <w:bCs/>
                <w:sz w:val="24"/>
                <w:szCs w:val="24"/>
              </w:rPr>
              <w:t>Обмен веществ и превращение энергии в клетке</w:t>
            </w:r>
            <w:r w:rsidRPr="009151DE">
              <w:rPr>
                <w:rFonts w:ascii="Times New Roman" w:hAnsi="Times New Roman"/>
                <w:b/>
                <w:sz w:val="24"/>
                <w:szCs w:val="24"/>
              </w:rPr>
              <w:t>.</w:t>
            </w:r>
          </w:p>
        </w:tc>
        <w:tc>
          <w:tcPr>
            <w:tcW w:w="10489" w:type="dxa"/>
          </w:tcPr>
          <w:p w:rsidR="007935F1" w:rsidRPr="009151DE" w:rsidRDefault="0030326E" w:rsidP="009151DE">
            <w:pPr>
              <w:spacing w:after="0" w:line="240" w:lineRule="auto"/>
              <w:rPr>
                <w:rFonts w:ascii="Times New Roman" w:hAnsi="Times New Roman"/>
                <w:b/>
                <w:bCs/>
                <w:sz w:val="24"/>
                <w:szCs w:val="24"/>
              </w:rPr>
            </w:pPr>
            <w:r w:rsidRPr="009151DE">
              <w:rPr>
                <w:rFonts w:ascii="Times New Roman" w:hAnsi="Times New Roman"/>
                <w:b/>
                <w:bCs/>
                <w:sz w:val="24"/>
                <w:szCs w:val="24"/>
              </w:rPr>
              <w:t>Основное содержание</w:t>
            </w:r>
          </w:p>
        </w:tc>
        <w:tc>
          <w:tcPr>
            <w:tcW w:w="993" w:type="dxa"/>
            <w:vMerge w:val="restart"/>
          </w:tcPr>
          <w:p w:rsidR="007935F1" w:rsidRPr="009151DE" w:rsidRDefault="007935F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shd w:val="clear" w:color="auto" w:fill="auto"/>
            <w:vAlign w:val="center"/>
          </w:tcPr>
          <w:p w:rsidR="007935F1" w:rsidRPr="009151DE" w:rsidRDefault="00EF4986"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2</w:t>
            </w:r>
            <w:proofErr w:type="gramEnd"/>
          </w:p>
        </w:tc>
      </w:tr>
      <w:tr w:rsidR="0030326E" w:rsidRPr="009151DE" w:rsidTr="002977EB">
        <w:tc>
          <w:tcPr>
            <w:tcW w:w="2093" w:type="dxa"/>
            <w:vMerge/>
          </w:tcPr>
          <w:p w:rsidR="0030326E" w:rsidRPr="009151DE" w:rsidRDefault="0030326E" w:rsidP="009151DE">
            <w:pPr>
              <w:spacing w:after="0" w:line="240" w:lineRule="auto"/>
              <w:rPr>
                <w:rFonts w:ascii="Times New Roman" w:hAnsi="Times New Roman"/>
                <w:b/>
                <w:bCs/>
                <w:iCs/>
                <w:sz w:val="24"/>
                <w:szCs w:val="24"/>
              </w:rPr>
            </w:pPr>
          </w:p>
        </w:tc>
        <w:tc>
          <w:tcPr>
            <w:tcW w:w="10489" w:type="dxa"/>
          </w:tcPr>
          <w:p w:rsidR="0030326E" w:rsidRPr="009151DE" w:rsidRDefault="0030326E" w:rsidP="009151DE">
            <w:pPr>
              <w:spacing w:after="0" w:line="240" w:lineRule="auto"/>
              <w:rPr>
                <w:rFonts w:ascii="Times New Roman" w:hAnsi="Times New Roman"/>
                <w:b/>
                <w:bCs/>
                <w:sz w:val="24"/>
                <w:szCs w:val="24"/>
              </w:rPr>
            </w:pPr>
            <w:r w:rsidRPr="009151DE">
              <w:rPr>
                <w:rFonts w:ascii="Times New Roman" w:hAnsi="Times New Roman"/>
                <w:b/>
                <w:bCs/>
                <w:sz w:val="24"/>
                <w:szCs w:val="24"/>
              </w:rPr>
              <w:t>Теоретическое содержание:</w:t>
            </w:r>
          </w:p>
        </w:tc>
        <w:tc>
          <w:tcPr>
            <w:tcW w:w="993" w:type="dxa"/>
            <w:vMerge/>
          </w:tcPr>
          <w:p w:rsidR="0030326E" w:rsidRPr="009151DE" w:rsidRDefault="0030326E"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rsidR="0030326E" w:rsidRPr="009151DE" w:rsidRDefault="0030326E" w:rsidP="00BC44C4">
            <w:pPr>
              <w:spacing w:after="0" w:line="240" w:lineRule="auto"/>
              <w:jc w:val="center"/>
              <w:rPr>
                <w:rFonts w:ascii="Times New Roman" w:eastAsia="Arial" w:hAnsi="Times New Roman"/>
                <w:b/>
                <w:sz w:val="24"/>
                <w:szCs w:val="24"/>
              </w:rPr>
            </w:pPr>
          </w:p>
        </w:tc>
      </w:tr>
      <w:tr w:rsidR="007935F1" w:rsidRPr="009151DE" w:rsidTr="002977EB">
        <w:tc>
          <w:tcPr>
            <w:tcW w:w="2093" w:type="dxa"/>
            <w:vMerge/>
          </w:tcPr>
          <w:p w:rsidR="007935F1" w:rsidRPr="009151DE" w:rsidRDefault="007935F1" w:rsidP="009151DE">
            <w:pPr>
              <w:spacing w:after="0" w:line="240" w:lineRule="auto"/>
              <w:rPr>
                <w:rFonts w:ascii="Times New Roman" w:hAnsi="Times New Roman"/>
                <w:bCs/>
                <w:iCs/>
                <w:sz w:val="24"/>
                <w:szCs w:val="24"/>
              </w:rPr>
            </w:pPr>
          </w:p>
        </w:tc>
        <w:tc>
          <w:tcPr>
            <w:tcW w:w="10489" w:type="dxa"/>
          </w:tcPr>
          <w:p w:rsidR="007935F1" w:rsidRPr="009151DE" w:rsidRDefault="007935F1" w:rsidP="009151DE">
            <w:pPr>
              <w:spacing w:after="0" w:line="240" w:lineRule="auto"/>
              <w:rPr>
                <w:rFonts w:ascii="Times New Roman" w:hAnsi="Times New Roman"/>
                <w:bCs/>
                <w:sz w:val="24"/>
                <w:szCs w:val="24"/>
              </w:rPr>
            </w:pPr>
            <w:r w:rsidRPr="009151DE">
              <w:rPr>
                <w:rFonts w:ascii="Times New Roman" w:hAnsi="Times New Roman"/>
                <w:sz w:val="24"/>
                <w:szCs w:val="24"/>
              </w:rPr>
              <w:t>Понятие обмена веществ: автотрофы, гетеротрофы, метаболизм, катаболизм. Энергетическ</w:t>
            </w:r>
            <w:r w:rsidR="002977EB">
              <w:rPr>
                <w:rFonts w:ascii="Times New Roman" w:hAnsi="Times New Roman"/>
                <w:sz w:val="24"/>
                <w:szCs w:val="24"/>
              </w:rPr>
              <w:t>и</w:t>
            </w:r>
            <w:r w:rsidRPr="009151DE">
              <w:rPr>
                <w:rFonts w:ascii="Times New Roman" w:hAnsi="Times New Roman"/>
                <w:sz w:val="24"/>
                <w:szCs w:val="24"/>
              </w:rPr>
              <w:t>й обмен: три этапа.</w:t>
            </w:r>
            <w:r w:rsidRPr="009151DE">
              <w:rPr>
                <w:rFonts w:ascii="Times New Roman" w:hAnsi="Times New Roman"/>
                <w:color w:val="000000"/>
                <w:sz w:val="24"/>
                <w:szCs w:val="24"/>
              </w:rPr>
              <w:t xml:space="preserve"> Фотосинтез: </w:t>
            </w:r>
            <w:proofErr w:type="gramStart"/>
            <w:r w:rsidRPr="009151DE">
              <w:rPr>
                <w:rFonts w:ascii="Times New Roman" w:hAnsi="Times New Roman"/>
                <w:color w:val="000000"/>
                <w:sz w:val="24"/>
                <w:szCs w:val="24"/>
              </w:rPr>
              <w:t>световая</w:t>
            </w:r>
            <w:proofErr w:type="gramEnd"/>
            <w:r w:rsidRPr="009151DE">
              <w:rPr>
                <w:rFonts w:ascii="Times New Roman" w:hAnsi="Times New Roman"/>
                <w:color w:val="000000"/>
                <w:sz w:val="24"/>
                <w:szCs w:val="24"/>
              </w:rPr>
              <w:t xml:space="preserve"> и </w:t>
            </w:r>
            <w:proofErr w:type="spellStart"/>
            <w:r w:rsidRPr="009151DE">
              <w:rPr>
                <w:rFonts w:ascii="Times New Roman" w:hAnsi="Times New Roman"/>
                <w:color w:val="000000"/>
                <w:sz w:val="24"/>
                <w:szCs w:val="24"/>
              </w:rPr>
              <w:t>темновая</w:t>
            </w:r>
            <w:proofErr w:type="spellEnd"/>
            <w:r w:rsidRPr="009151DE">
              <w:rPr>
                <w:rFonts w:ascii="Times New Roman" w:hAnsi="Times New Roman"/>
                <w:color w:val="000000"/>
                <w:sz w:val="24"/>
                <w:szCs w:val="24"/>
              </w:rPr>
              <w:t xml:space="preserve"> фазы.</w:t>
            </w:r>
            <w:r w:rsidRPr="009151DE">
              <w:rPr>
                <w:rFonts w:ascii="Times New Roman" w:hAnsi="Times New Roman"/>
                <w:sz w:val="24"/>
                <w:szCs w:val="24"/>
              </w:rPr>
              <w:t xml:space="preserve"> Биосинтез</w:t>
            </w:r>
            <w:r w:rsidR="00884DF6" w:rsidRPr="009151DE">
              <w:rPr>
                <w:rFonts w:ascii="Times New Roman" w:hAnsi="Times New Roman"/>
                <w:sz w:val="24"/>
                <w:szCs w:val="24"/>
              </w:rPr>
              <w:t xml:space="preserve">: </w:t>
            </w:r>
            <w:r w:rsidRPr="009151DE">
              <w:rPr>
                <w:rFonts w:ascii="Times New Roman" w:hAnsi="Times New Roman"/>
                <w:sz w:val="24"/>
                <w:szCs w:val="24"/>
              </w:rPr>
              <w:t xml:space="preserve">репликация ДНК, </w:t>
            </w:r>
            <w:r w:rsidR="00884DF6" w:rsidRPr="009151DE">
              <w:rPr>
                <w:rFonts w:ascii="Times New Roman" w:hAnsi="Times New Roman"/>
                <w:sz w:val="24"/>
                <w:szCs w:val="24"/>
              </w:rPr>
              <w:t xml:space="preserve">синтез белка: </w:t>
            </w:r>
            <w:r w:rsidRPr="009151DE">
              <w:rPr>
                <w:rFonts w:ascii="Times New Roman" w:hAnsi="Times New Roman"/>
                <w:sz w:val="24"/>
                <w:szCs w:val="24"/>
              </w:rPr>
              <w:t>трансляция и транскрипция, генетический код.</w:t>
            </w:r>
          </w:p>
        </w:tc>
        <w:tc>
          <w:tcPr>
            <w:tcW w:w="993" w:type="dxa"/>
            <w:vMerge/>
          </w:tcPr>
          <w:p w:rsidR="007935F1" w:rsidRPr="009151DE" w:rsidRDefault="007935F1"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rsidR="007935F1" w:rsidRPr="009151DE" w:rsidRDefault="007935F1" w:rsidP="00BC44C4">
            <w:pPr>
              <w:spacing w:after="0" w:line="240" w:lineRule="auto"/>
              <w:jc w:val="center"/>
              <w:rPr>
                <w:rFonts w:ascii="Times New Roman" w:eastAsia="Arial" w:hAnsi="Times New Roman"/>
                <w:b/>
                <w:sz w:val="24"/>
                <w:szCs w:val="24"/>
              </w:rPr>
            </w:pPr>
          </w:p>
        </w:tc>
      </w:tr>
      <w:tr w:rsidR="009151DE" w:rsidRPr="009151DE" w:rsidTr="002977EB">
        <w:tc>
          <w:tcPr>
            <w:tcW w:w="2093" w:type="dxa"/>
            <w:vMerge w:val="restart"/>
          </w:tcPr>
          <w:p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1.</w:t>
            </w:r>
            <w:r w:rsidRPr="009151DE">
              <w:rPr>
                <w:rFonts w:ascii="Times New Roman" w:hAnsi="Times New Roman"/>
                <w:b/>
                <w:bCs/>
                <w:sz w:val="24"/>
                <w:szCs w:val="24"/>
              </w:rPr>
              <w:t>6.</w:t>
            </w:r>
            <w:r w:rsidRPr="009151DE">
              <w:rPr>
                <w:rFonts w:ascii="Times New Roman" w:hAnsi="Times New Roman"/>
                <w:b/>
                <w:sz w:val="24"/>
                <w:szCs w:val="24"/>
              </w:rPr>
              <w:t xml:space="preserve"> Клеточная теория строения. Жизненный цикл клетки. Митоз</w:t>
            </w:r>
          </w:p>
        </w:tc>
        <w:tc>
          <w:tcPr>
            <w:tcW w:w="10489" w:type="dxa"/>
          </w:tcPr>
          <w:p w:rsidR="009151DE" w:rsidRPr="009151DE" w:rsidRDefault="009151DE" w:rsidP="009151DE">
            <w:pPr>
              <w:spacing w:after="0" w:line="240" w:lineRule="auto"/>
              <w:rPr>
                <w:rFonts w:ascii="Times New Roman" w:hAnsi="Times New Roman"/>
                <w:b/>
                <w:bCs/>
                <w:sz w:val="24"/>
                <w:szCs w:val="24"/>
              </w:rPr>
            </w:pPr>
            <w:r w:rsidRPr="009151DE">
              <w:rPr>
                <w:rFonts w:ascii="Times New Roman" w:hAnsi="Times New Roman"/>
                <w:b/>
                <w:bCs/>
                <w:sz w:val="24"/>
                <w:szCs w:val="24"/>
              </w:rPr>
              <w:t>Основное содержание</w:t>
            </w:r>
          </w:p>
        </w:tc>
        <w:tc>
          <w:tcPr>
            <w:tcW w:w="993" w:type="dxa"/>
            <w:vMerge w:val="restart"/>
          </w:tcPr>
          <w:p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1,5</w:t>
            </w:r>
          </w:p>
        </w:tc>
        <w:tc>
          <w:tcPr>
            <w:tcW w:w="1778" w:type="dxa"/>
            <w:vMerge w:val="restart"/>
            <w:shd w:val="clear" w:color="auto" w:fill="auto"/>
            <w:vAlign w:val="center"/>
          </w:tcPr>
          <w:p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2</w:t>
            </w:r>
            <w:proofErr w:type="gramEnd"/>
          </w:p>
        </w:tc>
      </w:tr>
      <w:tr w:rsidR="009151DE" w:rsidRPr="009151DE" w:rsidTr="002977EB">
        <w:tc>
          <w:tcPr>
            <w:tcW w:w="2093" w:type="dxa"/>
            <w:vMerge/>
          </w:tcPr>
          <w:p w:rsidR="009151DE" w:rsidRPr="009151DE" w:rsidRDefault="009151DE" w:rsidP="009151DE">
            <w:pPr>
              <w:spacing w:after="0" w:line="240" w:lineRule="auto"/>
              <w:rPr>
                <w:rFonts w:ascii="Times New Roman" w:hAnsi="Times New Roman"/>
                <w:b/>
                <w:bCs/>
                <w:iCs/>
                <w:sz w:val="24"/>
                <w:szCs w:val="24"/>
              </w:rPr>
            </w:pPr>
          </w:p>
        </w:tc>
        <w:tc>
          <w:tcPr>
            <w:tcW w:w="10489" w:type="dxa"/>
          </w:tcPr>
          <w:p w:rsidR="009151DE" w:rsidRPr="009151DE" w:rsidRDefault="009151DE" w:rsidP="009151DE">
            <w:pPr>
              <w:spacing w:after="0" w:line="240" w:lineRule="auto"/>
              <w:rPr>
                <w:rFonts w:ascii="Times New Roman" w:hAnsi="Times New Roman"/>
                <w:b/>
                <w:bCs/>
                <w:sz w:val="24"/>
                <w:szCs w:val="24"/>
              </w:rPr>
            </w:pPr>
            <w:r w:rsidRPr="009151DE">
              <w:rPr>
                <w:rFonts w:ascii="Times New Roman" w:hAnsi="Times New Roman"/>
                <w:b/>
                <w:bCs/>
                <w:sz w:val="24"/>
                <w:szCs w:val="24"/>
              </w:rPr>
              <w:t>Теоретическое содержание:</w:t>
            </w:r>
          </w:p>
        </w:tc>
        <w:tc>
          <w:tcPr>
            <w:tcW w:w="993" w:type="dxa"/>
            <w:vMerge/>
          </w:tcPr>
          <w:p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rsidTr="002977EB">
        <w:tc>
          <w:tcPr>
            <w:tcW w:w="2093" w:type="dxa"/>
            <w:vMerge/>
          </w:tcPr>
          <w:p w:rsidR="009151DE" w:rsidRPr="009151DE" w:rsidRDefault="009151DE" w:rsidP="009151DE">
            <w:pPr>
              <w:spacing w:after="0" w:line="240" w:lineRule="auto"/>
              <w:rPr>
                <w:rFonts w:ascii="Times New Roman" w:hAnsi="Times New Roman"/>
                <w:bCs/>
                <w:iCs/>
                <w:sz w:val="24"/>
                <w:szCs w:val="24"/>
              </w:rPr>
            </w:pPr>
          </w:p>
        </w:tc>
        <w:tc>
          <w:tcPr>
            <w:tcW w:w="10489" w:type="dxa"/>
          </w:tcPr>
          <w:p w:rsidR="009151DE" w:rsidRPr="009151DE" w:rsidRDefault="009151DE" w:rsidP="009151DE">
            <w:pPr>
              <w:spacing w:after="0" w:line="240" w:lineRule="auto"/>
              <w:rPr>
                <w:rFonts w:ascii="Times New Roman" w:hAnsi="Times New Roman"/>
                <w:bCs/>
                <w:sz w:val="24"/>
                <w:szCs w:val="24"/>
              </w:rPr>
            </w:pPr>
            <w:r w:rsidRPr="009151DE">
              <w:rPr>
                <w:rFonts w:ascii="Times New Roman" w:hAnsi="Times New Roman"/>
                <w:sz w:val="24"/>
                <w:szCs w:val="24"/>
              </w:rPr>
              <w:t>Краткая история изучения клетки. Клеточная теория.</w:t>
            </w:r>
            <w:r w:rsidRPr="009151DE">
              <w:rPr>
                <w:rFonts w:ascii="Times New Roman" w:hAnsi="Times New Roman"/>
                <w:color w:val="000000"/>
                <w:sz w:val="24"/>
                <w:szCs w:val="24"/>
              </w:rPr>
              <w:t xml:space="preserve"> Клеточный цикл клетки.</w:t>
            </w:r>
            <w:r w:rsidRPr="009151DE">
              <w:rPr>
                <w:rFonts w:ascii="Times New Roman" w:hAnsi="Times New Roman"/>
                <w:sz w:val="24"/>
                <w:szCs w:val="24"/>
              </w:rPr>
              <w:t xml:space="preserve"> Соматические и половые клетки. Митоз и амитоз. Митотический цикл. Фазы митоза. Биологический смысл митоза.</w:t>
            </w:r>
          </w:p>
        </w:tc>
        <w:tc>
          <w:tcPr>
            <w:tcW w:w="993" w:type="dxa"/>
            <w:vMerge/>
          </w:tcPr>
          <w:p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rsidTr="002977EB">
        <w:tc>
          <w:tcPr>
            <w:tcW w:w="2093" w:type="dxa"/>
            <w:vMerge/>
          </w:tcPr>
          <w:p w:rsidR="009151DE" w:rsidRPr="009151DE" w:rsidRDefault="009151DE" w:rsidP="009151DE">
            <w:pPr>
              <w:spacing w:after="0" w:line="240" w:lineRule="auto"/>
              <w:rPr>
                <w:rFonts w:ascii="Times New Roman" w:hAnsi="Times New Roman"/>
                <w:bCs/>
                <w:iCs/>
                <w:sz w:val="24"/>
                <w:szCs w:val="24"/>
              </w:rPr>
            </w:pPr>
          </w:p>
        </w:tc>
        <w:tc>
          <w:tcPr>
            <w:tcW w:w="10489" w:type="dxa"/>
          </w:tcPr>
          <w:p w:rsidR="009151DE" w:rsidRPr="009151DE" w:rsidRDefault="009151DE" w:rsidP="009151DE">
            <w:pPr>
              <w:spacing w:after="0" w:line="240" w:lineRule="auto"/>
              <w:rPr>
                <w:rFonts w:ascii="Times New Roman" w:hAnsi="Times New Roman"/>
                <w:b/>
                <w:i/>
                <w:sz w:val="24"/>
                <w:szCs w:val="24"/>
              </w:rPr>
            </w:pPr>
            <w:r w:rsidRPr="009151DE">
              <w:rPr>
                <w:rFonts w:ascii="Times New Roman" w:hAnsi="Times New Roman"/>
                <w:b/>
                <w:i/>
                <w:sz w:val="24"/>
                <w:szCs w:val="24"/>
              </w:rPr>
              <w:t>Промежуточный контроль по разделу 1</w:t>
            </w:r>
          </w:p>
        </w:tc>
        <w:tc>
          <w:tcPr>
            <w:tcW w:w="993" w:type="dxa"/>
          </w:tcPr>
          <w:p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0,5</w:t>
            </w:r>
          </w:p>
        </w:tc>
        <w:tc>
          <w:tcPr>
            <w:tcW w:w="1778" w:type="dxa"/>
            <w:vMerge/>
            <w:shd w:val="clear" w:color="auto" w:fill="auto"/>
            <w:vAlign w:val="center"/>
          </w:tcPr>
          <w:p w:rsidR="009151DE" w:rsidRPr="009151DE" w:rsidRDefault="009151DE" w:rsidP="00BC44C4">
            <w:pPr>
              <w:spacing w:after="0" w:line="240" w:lineRule="auto"/>
              <w:jc w:val="center"/>
              <w:rPr>
                <w:rFonts w:ascii="Times New Roman" w:eastAsia="Arial" w:hAnsi="Times New Roman"/>
                <w:b/>
                <w:sz w:val="24"/>
                <w:szCs w:val="24"/>
              </w:rPr>
            </w:pPr>
          </w:p>
        </w:tc>
      </w:tr>
      <w:tr w:rsidR="007935F1" w:rsidRPr="009151DE" w:rsidTr="002977EB">
        <w:tc>
          <w:tcPr>
            <w:tcW w:w="2093" w:type="dxa"/>
          </w:tcPr>
          <w:p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hAnsi="Times New Roman"/>
                <w:b/>
                <w:sz w:val="24"/>
                <w:szCs w:val="24"/>
              </w:rPr>
              <w:t>РАЗДЕЛ 2</w:t>
            </w:r>
          </w:p>
        </w:tc>
        <w:tc>
          <w:tcPr>
            <w:tcW w:w="10489" w:type="dxa"/>
          </w:tcPr>
          <w:p w:rsidR="007935F1" w:rsidRPr="009151DE" w:rsidRDefault="007935F1" w:rsidP="009151DE">
            <w:pPr>
              <w:pStyle w:val="a4"/>
              <w:jc w:val="center"/>
              <w:rPr>
                <w:b/>
                <w:i/>
                <w:sz w:val="24"/>
              </w:rPr>
            </w:pPr>
            <w:r w:rsidRPr="009151DE">
              <w:rPr>
                <w:b/>
                <w:bCs/>
                <w:sz w:val="24"/>
              </w:rPr>
              <w:t>Размножение и индивидуальное развитие организмов.</w:t>
            </w:r>
          </w:p>
        </w:tc>
        <w:tc>
          <w:tcPr>
            <w:tcW w:w="993" w:type="dxa"/>
          </w:tcPr>
          <w:p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6</w:t>
            </w:r>
          </w:p>
        </w:tc>
        <w:tc>
          <w:tcPr>
            <w:tcW w:w="1778" w:type="dxa"/>
            <w:shd w:val="clear" w:color="auto" w:fill="D9D9D9" w:themeFill="background1" w:themeFillShade="D9"/>
            <w:vAlign w:val="center"/>
          </w:tcPr>
          <w:p w:rsidR="007935F1" w:rsidRPr="009151DE" w:rsidRDefault="007935F1" w:rsidP="00BC44C4">
            <w:pPr>
              <w:spacing w:after="0" w:line="240" w:lineRule="auto"/>
              <w:jc w:val="center"/>
              <w:rPr>
                <w:rFonts w:ascii="Times New Roman" w:eastAsia="Arial" w:hAnsi="Times New Roman"/>
                <w:b/>
                <w:sz w:val="24"/>
                <w:szCs w:val="24"/>
              </w:rPr>
            </w:pPr>
          </w:p>
        </w:tc>
      </w:tr>
      <w:tr w:rsidR="009151DE" w:rsidRPr="009151DE" w:rsidTr="002977EB">
        <w:tc>
          <w:tcPr>
            <w:tcW w:w="2093" w:type="dxa"/>
            <w:vMerge w:val="restart"/>
          </w:tcPr>
          <w:p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2.</w:t>
            </w:r>
            <w:r w:rsidRPr="009151DE">
              <w:rPr>
                <w:rFonts w:ascii="Times New Roman" w:hAnsi="Times New Roman"/>
                <w:b/>
                <w:bCs/>
                <w:sz w:val="24"/>
                <w:szCs w:val="24"/>
              </w:rPr>
              <w:t>1. Формы размножения организмов.</w:t>
            </w:r>
            <w:r w:rsidRPr="009151DE">
              <w:rPr>
                <w:rFonts w:ascii="Times New Roman" w:hAnsi="Times New Roman"/>
                <w:b/>
                <w:color w:val="000000"/>
                <w:sz w:val="24"/>
                <w:szCs w:val="24"/>
              </w:rPr>
              <w:t xml:space="preserve"> Мейоз. Гаметогенез. Оплодотворение</w:t>
            </w:r>
          </w:p>
        </w:tc>
        <w:tc>
          <w:tcPr>
            <w:tcW w:w="10489" w:type="dxa"/>
          </w:tcPr>
          <w:p w:rsidR="009151DE" w:rsidRPr="009151DE" w:rsidRDefault="009151DE" w:rsidP="009151DE">
            <w:pPr>
              <w:pStyle w:val="a4"/>
              <w:rPr>
                <w:b/>
                <w:i/>
                <w:sz w:val="24"/>
              </w:rPr>
            </w:pPr>
            <w:r w:rsidRPr="009151DE">
              <w:rPr>
                <w:b/>
                <w:bCs/>
                <w:sz w:val="24"/>
              </w:rPr>
              <w:t>Основное содержание</w:t>
            </w:r>
          </w:p>
        </w:tc>
        <w:tc>
          <w:tcPr>
            <w:tcW w:w="993" w:type="dxa"/>
          </w:tcPr>
          <w:p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2</w:t>
            </w:r>
            <w:proofErr w:type="gramEnd"/>
          </w:p>
        </w:tc>
      </w:tr>
      <w:tr w:rsidR="009151DE" w:rsidRPr="009151DE" w:rsidTr="002977EB">
        <w:tc>
          <w:tcPr>
            <w:tcW w:w="2093" w:type="dxa"/>
            <w:vMerge/>
          </w:tcPr>
          <w:p w:rsidR="009151DE" w:rsidRPr="009151DE" w:rsidRDefault="009151DE" w:rsidP="009151DE">
            <w:pPr>
              <w:spacing w:after="0" w:line="240" w:lineRule="auto"/>
              <w:rPr>
                <w:rFonts w:ascii="Times New Roman" w:hAnsi="Times New Roman"/>
                <w:b/>
                <w:bCs/>
                <w:iCs/>
                <w:sz w:val="24"/>
                <w:szCs w:val="24"/>
              </w:rPr>
            </w:pPr>
          </w:p>
        </w:tc>
        <w:tc>
          <w:tcPr>
            <w:tcW w:w="10489" w:type="dxa"/>
          </w:tcPr>
          <w:p w:rsidR="009151DE" w:rsidRPr="009151DE" w:rsidRDefault="009151DE" w:rsidP="009151DE">
            <w:pPr>
              <w:pStyle w:val="a4"/>
              <w:rPr>
                <w:b/>
                <w:i/>
                <w:sz w:val="24"/>
              </w:rPr>
            </w:pPr>
            <w:r w:rsidRPr="009151DE">
              <w:rPr>
                <w:b/>
                <w:bCs/>
                <w:sz w:val="24"/>
              </w:rPr>
              <w:t>Теоретическое содержание:</w:t>
            </w:r>
          </w:p>
        </w:tc>
        <w:tc>
          <w:tcPr>
            <w:tcW w:w="993" w:type="dxa"/>
          </w:tcPr>
          <w:p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rsidTr="002977EB">
        <w:tc>
          <w:tcPr>
            <w:tcW w:w="2093" w:type="dxa"/>
            <w:vMerge/>
          </w:tcPr>
          <w:p w:rsidR="009151DE" w:rsidRPr="009151DE" w:rsidRDefault="009151DE" w:rsidP="009151DE">
            <w:pPr>
              <w:spacing w:after="0" w:line="240" w:lineRule="auto"/>
              <w:rPr>
                <w:rFonts w:ascii="Times New Roman" w:eastAsia="Arial" w:hAnsi="Times New Roman"/>
                <w:b/>
                <w:sz w:val="24"/>
                <w:szCs w:val="24"/>
              </w:rPr>
            </w:pPr>
          </w:p>
        </w:tc>
        <w:tc>
          <w:tcPr>
            <w:tcW w:w="10489" w:type="dxa"/>
          </w:tcPr>
          <w:p w:rsidR="009151DE" w:rsidRPr="00670361" w:rsidRDefault="009151DE" w:rsidP="00670361">
            <w:pPr>
              <w:spacing w:after="0" w:line="240" w:lineRule="auto"/>
              <w:jc w:val="both"/>
              <w:rPr>
                <w:rFonts w:ascii="Times New Roman" w:hAnsi="Times New Roman"/>
                <w:b/>
                <w:i/>
              </w:rPr>
            </w:pPr>
            <w:r w:rsidRPr="00670361">
              <w:rPr>
                <w:rFonts w:ascii="Times New Roman" w:hAnsi="Times New Roman"/>
                <w:sz w:val="24"/>
                <w:szCs w:val="24"/>
              </w:rPr>
              <w:t xml:space="preserve">Типы бесполого и полового размножения. Бесполое и половое размножение. Виды бесполого размножения: простое деление надвое, почкование, размножение спорами, вегетативное размножение, фрагментация, клонирование. Половое размножение. Партеногенез. Строение половых клеток. Мейоз. Биологический смысл мейоза. Гаметогенез: </w:t>
            </w:r>
            <w:proofErr w:type="spellStart"/>
            <w:r w:rsidRPr="00670361">
              <w:rPr>
                <w:rFonts w:ascii="Times New Roman" w:hAnsi="Times New Roman"/>
                <w:sz w:val="24"/>
                <w:szCs w:val="24"/>
              </w:rPr>
              <w:t>спермат</w:t>
            </w:r>
            <w:proofErr w:type="gramStart"/>
            <w:r w:rsidRPr="00670361">
              <w:rPr>
                <w:rFonts w:ascii="Times New Roman" w:hAnsi="Times New Roman"/>
                <w:sz w:val="24"/>
                <w:szCs w:val="24"/>
              </w:rPr>
              <w:t>о</w:t>
            </w:r>
            <w:proofErr w:type="spellEnd"/>
            <w:r w:rsidRPr="00670361">
              <w:rPr>
                <w:rFonts w:ascii="Times New Roman" w:hAnsi="Times New Roman"/>
                <w:sz w:val="24"/>
                <w:szCs w:val="24"/>
              </w:rPr>
              <w:t>-</w:t>
            </w:r>
            <w:proofErr w:type="gramEnd"/>
            <w:r w:rsidRPr="00670361">
              <w:rPr>
                <w:rFonts w:ascii="Times New Roman" w:hAnsi="Times New Roman"/>
                <w:sz w:val="24"/>
                <w:szCs w:val="24"/>
              </w:rPr>
              <w:t xml:space="preserve"> и оогенез. Оплодотворение.</w:t>
            </w:r>
          </w:p>
        </w:tc>
        <w:tc>
          <w:tcPr>
            <w:tcW w:w="993" w:type="dxa"/>
          </w:tcPr>
          <w:p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rsidTr="002977EB">
        <w:tc>
          <w:tcPr>
            <w:tcW w:w="2093" w:type="dxa"/>
            <w:vMerge w:val="restart"/>
          </w:tcPr>
          <w:p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 xml:space="preserve">Тема 2.2. </w:t>
            </w:r>
            <w:r w:rsidRPr="009151DE">
              <w:rPr>
                <w:rFonts w:ascii="Times New Roman" w:hAnsi="Times New Roman"/>
                <w:b/>
                <w:bCs/>
                <w:sz w:val="24"/>
                <w:szCs w:val="24"/>
              </w:rPr>
              <w:t>Эмбриональное развитие.</w:t>
            </w:r>
          </w:p>
        </w:tc>
        <w:tc>
          <w:tcPr>
            <w:tcW w:w="10489" w:type="dxa"/>
          </w:tcPr>
          <w:p w:rsidR="009151DE" w:rsidRPr="00670361" w:rsidRDefault="009151DE" w:rsidP="009151DE">
            <w:pPr>
              <w:pStyle w:val="a4"/>
              <w:rPr>
                <w:b/>
                <w:i/>
                <w:sz w:val="24"/>
              </w:rPr>
            </w:pPr>
            <w:r w:rsidRPr="00670361">
              <w:rPr>
                <w:b/>
                <w:bCs/>
                <w:sz w:val="24"/>
              </w:rPr>
              <w:t>Основное содержание</w:t>
            </w:r>
          </w:p>
        </w:tc>
        <w:tc>
          <w:tcPr>
            <w:tcW w:w="993" w:type="dxa"/>
          </w:tcPr>
          <w:p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2</w:t>
            </w:r>
            <w:proofErr w:type="gramEnd"/>
          </w:p>
        </w:tc>
      </w:tr>
      <w:tr w:rsidR="009151DE" w:rsidRPr="009151DE" w:rsidTr="002977EB">
        <w:tc>
          <w:tcPr>
            <w:tcW w:w="2093" w:type="dxa"/>
            <w:vMerge/>
          </w:tcPr>
          <w:p w:rsidR="009151DE" w:rsidRPr="009151DE" w:rsidRDefault="009151DE" w:rsidP="009151DE">
            <w:pPr>
              <w:spacing w:after="0" w:line="240" w:lineRule="auto"/>
              <w:rPr>
                <w:rFonts w:ascii="Times New Roman" w:hAnsi="Times New Roman"/>
                <w:b/>
                <w:bCs/>
                <w:iCs/>
                <w:sz w:val="24"/>
                <w:szCs w:val="24"/>
              </w:rPr>
            </w:pPr>
          </w:p>
        </w:tc>
        <w:tc>
          <w:tcPr>
            <w:tcW w:w="10489" w:type="dxa"/>
          </w:tcPr>
          <w:p w:rsidR="009151DE" w:rsidRPr="009151DE" w:rsidRDefault="009151DE" w:rsidP="009151DE">
            <w:pPr>
              <w:pStyle w:val="a4"/>
              <w:rPr>
                <w:b/>
                <w:i/>
                <w:sz w:val="24"/>
              </w:rPr>
            </w:pPr>
            <w:r w:rsidRPr="009151DE">
              <w:rPr>
                <w:b/>
                <w:bCs/>
                <w:sz w:val="24"/>
              </w:rPr>
              <w:t>Теоретическое содержание:</w:t>
            </w:r>
          </w:p>
        </w:tc>
        <w:tc>
          <w:tcPr>
            <w:tcW w:w="993" w:type="dxa"/>
          </w:tcPr>
          <w:p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rsidTr="002977EB">
        <w:tc>
          <w:tcPr>
            <w:tcW w:w="2093" w:type="dxa"/>
            <w:vMerge/>
          </w:tcPr>
          <w:p w:rsidR="009151DE" w:rsidRPr="009151DE" w:rsidRDefault="009151DE" w:rsidP="009151DE">
            <w:pPr>
              <w:spacing w:after="0" w:line="240" w:lineRule="auto"/>
              <w:rPr>
                <w:rFonts w:ascii="Times New Roman" w:eastAsia="Arial" w:hAnsi="Times New Roman"/>
                <w:b/>
                <w:sz w:val="24"/>
                <w:szCs w:val="24"/>
              </w:rPr>
            </w:pPr>
          </w:p>
        </w:tc>
        <w:tc>
          <w:tcPr>
            <w:tcW w:w="10489" w:type="dxa"/>
          </w:tcPr>
          <w:p w:rsidR="009151DE" w:rsidRPr="009151DE" w:rsidRDefault="009151DE" w:rsidP="009151DE">
            <w:pPr>
              <w:pStyle w:val="a4"/>
              <w:jc w:val="both"/>
              <w:rPr>
                <w:b/>
                <w:i/>
                <w:sz w:val="24"/>
              </w:rPr>
            </w:pPr>
            <w:r w:rsidRPr="009151DE">
              <w:rPr>
                <w:sz w:val="24"/>
              </w:rPr>
              <w:t>Понятия онтогенеза. Краткие исторические сведения. Эмбриогенез</w:t>
            </w:r>
            <w:r w:rsidR="002977EB">
              <w:rPr>
                <w:sz w:val="24"/>
              </w:rPr>
              <w:t xml:space="preserve"> </w:t>
            </w:r>
            <w:r w:rsidRPr="009151DE">
              <w:rPr>
                <w:w w:val="85"/>
                <w:sz w:val="24"/>
              </w:rPr>
              <w:t>(на</w:t>
            </w:r>
            <w:r w:rsidRPr="009151DE">
              <w:rPr>
                <w:spacing w:val="24"/>
                <w:w w:val="85"/>
                <w:sz w:val="24"/>
              </w:rPr>
              <w:t xml:space="preserve"> </w:t>
            </w:r>
            <w:r w:rsidRPr="009151DE">
              <w:rPr>
                <w:w w:val="85"/>
                <w:sz w:val="24"/>
              </w:rPr>
              <w:t>примере</w:t>
            </w:r>
            <w:r w:rsidRPr="009151DE">
              <w:rPr>
                <w:spacing w:val="27"/>
                <w:w w:val="85"/>
                <w:sz w:val="24"/>
              </w:rPr>
              <w:t xml:space="preserve"> </w:t>
            </w:r>
            <w:r w:rsidRPr="009151DE">
              <w:rPr>
                <w:w w:val="85"/>
                <w:sz w:val="24"/>
              </w:rPr>
              <w:t>ланцетника).</w:t>
            </w:r>
            <w:r w:rsidRPr="009151DE">
              <w:rPr>
                <w:color w:val="000000"/>
                <w:sz w:val="24"/>
              </w:rPr>
              <w:t xml:space="preserve"> Стадии эмбриогенеза. </w:t>
            </w:r>
            <w:r w:rsidRPr="009151DE">
              <w:rPr>
                <w:sz w:val="24"/>
              </w:rPr>
              <w:t>Влияние внешних факторов на развитие зародыша. Репродуктивное здоровье.</w:t>
            </w:r>
          </w:p>
        </w:tc>
        <w:tc>
          <w:tcPr>
            <w:tcW w:w="993" w:type="dxa"/>
          </w:tcPr>
          <w:p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rsidTr="002977EB">
        <w:tc>
          <w:tcPr>
            <w:tcW w:w="2093" w:type="dxa"/>
            <w:vMerge w:val="restart"/>
          </w:tcPr>
          <w:p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2.3.</w:t>
            </w:r>
            <w:r w:rsidRPr="009151DE">
              <w:rPr>
                <w:rFonts w:ascii="Times New Roman" w:hAnsi="Times New Roman"/>
                <w:b/>
                <w:bCs/>
                <w:sz w:val="24"/>
                <w:szCs w:val="24"/>
              </w:rPr>
              <w:t xml:space="preserve"> Постэмбриональное развитие.</w:t>
            </w:r>
          </w:p>
        </w:tc>
        <w:tc>
          <w:tcPr>
            <w:tcW w:w="10489" w:type="dxa"/>
          </w:tcPr>
          <w:p w:rsidR="009151DE" w:rsidRPr="009151DE" w:rsidRDefault="009151DE" w:rsidP="009151DE">
            <w:pPr>
              <w:pStyle w:val="a4"/>
              <w:rPr>
                <w:b/>
                <w:i/>
                <w:sz w:val="24"/>
              </w:rPr>
            </w:pPr>
            <w:r w:rsidRPr="009151DE">
              <w:rPr>
                <w:b/>
                <w:bCs/>
                <w:sz w:val="24"/>
              </w:rPr>
              <w:t>Основное содержание</w:t>
            </w:r>
          </w:p>
        </w:tc>
        <w:tc>
          <w:tcPr>
            <w:tcW w:w="993" w:type="dxa"/>
          </w:tcPr>
          <w:p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2</w:t>
            </w:r>
            <w:proofErr w:type="gramEnd"/>
          </w:p>
        </w:tc>
      </w:tr>
      <w:tr w:rsidR="009151DE" w:rsidRPr="009151DE" w:rsidTr="002977EB">
        <w:tc>
          <w:tcPr>
            <w:tcW w:w="2093" w:type="dxa"/>
            <w:vMerge/>
          </w:tcPr>
          <w:p w:rsidR="009151DE" w:rsidRPr="009151DE" w:rsidRDefault="009151DE" w:rsidP="009151DE">
            <w:pPr>
              <w:spacing w:after="0" w:line="240" w:lineRule="auto"/>
              <w:rPr>
                <w:rFonts w:ascii="Times New Roman" w:hAnsi="Times New Roman"/>
                <w:b/>
                <w:bCs/>
                <w:iCs/>
                <w:sz w:val="24"/>
                <w:szCs w:val="24"/>
              </w:rPr>
            </w:pPr>
          </w:p>
        </w:tc>
        <w:tc>
          <w:tcPr>
            <w:tcW w:w="10489" w:type="dxa"/>
          </w:tcPr>
          <w:p w:rsidR="009151DE" w:rsidRPr="009151DE" w:rsidRDefault="009151DE" w:rsidP="009151DE">
            <w:pPr>
              <w:pStyle w:val="a4"/>
              <w:rPr>
                <w:b/>
                <w:i/>
                <w:sz w:val="24"/>
              </w:rPr>
            </w:pPr>
            <w:r w:rsidRPr="009151DE">
              <w:rPr>
                <w:b/>
                <w:bCs/>
                <w:sz w:val="24"/>
              </w:rPr>
              <w:t>Теоретическое содержание:</w:t>
            </w:r>
          </w:p>
        </w:tc>
        <w:tc>
          <w:tcPr>
            <w:tcW w:w="993" w:type="dxa"/>
          </w:tcPr>
          <w:p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1,5</w:t>
            </w:r>
          </w:p>
        </w:tc>
        <w:tc>
          <w:tcPr>
            <w:tcW w:w="1778" w:type="dxa"/>
            <w:vMerge/>
            <w:vAlign w:val="center"/>
          </w:tcPr>
          <w:p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rsidTr="002977EB">
        <w:tc>
          <w:tcPr>
            <w:tcW w:w="2093" w:type="dxa"/>
            <w:vMerge/>
          </w:tcPr>
          <w:p w:rsidR="009151DE" w:rsidRPr="009151DE" w:rsidRDefault="009151DE" w:rsidP="009151DE">
            <w:pPr>
              <w:spacing w:after="0" w:line="240" w:lineRule="auto"/>
              <w:rPr>
                <w:rFonts w:ascii="Times New Roman" w:eastAsia="Arial" w:hAnsi="Times New Roman"/>
                <w:b/>
                <w:sz w:val="24"/>
                <w:szCs w:val="24"/>
              </w:rPr>
            </w:pPr>
          </w:p>
        </w:tc>
        <w:tc>
          <w:tcPr>
            <w:tcW w:w="10489" w:type="dxa"/>
          </w:tcPr>
          <w:p w:rsidR="009151DE" w:rsidRPr="009151DE" w:rsidRDefault="009151DE" w:rsidP="009151DE">
            <w:pPr>
              <w:pStyle w:val="a4"/>
              <w:jc w:val="both"/>
              <w:rPr>
                <w:b/>
                <w:i/>
                <w:sz w:val="24"/>
              </w:rPr>
            </w:pPr>
            <w:r w:rsidRPr="009151DE">
              <w:rPr>
                <w:sz w:val="24"/>
              </w:rPr>
              <w:t>Периоды постэмбриональное развитие. Прямое развитие. Непрямое развитие (с превращением). Приспособительное значение развития с метаморфозом.</w:t>
            </w:r>
            <w:r w:rsidRPr="009151DE">
              <w:rPr>
                <w:bCs/>
                <w:sz w:val="24"/>
              </w:rPr>
              <w:t xml:space="preserve"> </w:t>
            </w:r>
            <w:r w:rsidRPr="009151DE">
              <w:rPr>
                <w:w w:val="85"/>
                <w:sz w:val="24"/>
              </w:rPr>
              <w:t>Периоды</w:t>
            </w:r>
            <w:r w:rsidRPr="009151DE">
              <w:rPr>
                <w:spacing w:val="30"/>
                <w:w w:val="85"/>
                <w:sz w:val="24"/>
              </w:rPr>
              <w:t xml:space="preserve"> </w:t>
            </w:r>
            <w:r w:rsidRPr="009151DE">
              <w:rPr>
                <w:w w:val="85"/>
                <w:sz w:val="24"/>
              </w:rPr>
              <w:t>онтогенеза</w:t>
            </w:r>
            <w:r w:rsidRPr="009151DE">
              <w:rPr>
                <w:spacing w:val="27"/>
                <w:w w:val="85"/>
                <w:sz w:val="24"/>
              </w:rPr>
              <w:t xml:space="preserve"> </w:t>
            </w:r>
            <w:r w:rsidRPr="009151DE">
              <w:rPr>
                <w:w w:val="85"/>
                <w:sz w:val="24"/>
              </w:rPr>
              <w:t>человека.</w:t>
            </w:r>
            <w:r w:rsidRPr="009151DE">
              <w:rPr>
                <w:spacing w:val="30"/>
                <w:w w:val="85"/>
                <w:sz w:val="24"/>
              </w:rPr>
              <w:t xml:space="preserve"> </w:t>
            </w:r>
            <w:r w:rsidRPr="009151DE">
              <w:rPr>
                <w:w w:val="85"/>
                <w:sz w:val="24"/>
              </w:rPr>
              <w:t>Биологическое</w:t>
            </w:r>
            <w:r w:rsidRPr="009151DE">
              <w:rPr>
                <w:spacing w:val="31"/>
                <w:w w:val="85"/>
                <w:sz w:val="24"/>
              </w:rPr>
              <w:t xml:space="preserve"> </w:t>
            </w:r>
            <w:r w:rsidRPr="009151DE">
              <w:rPr>
                <w:w w:val="85"/>
                <w:sz w:val="24"/>
              </w:rPr>
              <w:t>старение</w:t>
            </w:r>
            <w:r w:rsidRPr="009151DE">
              <w:rPr>
                <w:spacing w:val="30"/>
                <w:w w:val="85"/>
                <w:sz w:val="24"/>
              </w:rPr>
              <w:t xml:space="preserve"> </w:t>
            </w:r>
            <w:r w:rsidRPr="009151DE">
              <w:rPr>
                <w:w w:val="85"/>
                <w:sz w:val="24"/>
              </w:rPr>
              <w:t>и</w:t>
            </w:r>
            <w:r w:rsidRPr="009151DE">
              <w:rPr>
                <w:spacing w:val="29"/>
                <w:w w:val="85"/>
                <w:sz w:val="24"/>
              </w:rPr>
              <w:t xml:space="preserve"> </w:t>
            </w:r>
            <w:r w:rsidRPr="009151DE">
              <w:rPr>
                <w:w w:val="85"/>
                <w:sz w:val="24"/>
              </w:rPr>
              <w:t>смерть.</w:t>
            </w:r>
            <w:r w:rsidRPr="009151DE">
              <w:rPr>
                <w:spacing w:val="30"/>
                <w:w w:val="85"/>
                <w:sz w:val="24"/>
              </w:rPr>
              <w:t xml:space="preserve"> </w:t>
            </w:r>
            <w:r w:rsidRPr="009151DE">
              <w:rPr>
                <w:w w:val="85"/>
                <w:sz w:val="24"/>
              </w:rPr>
              <w:t>Геронтология</w:t>
            </w:r>
            <w:r w:rsidRPr="009151DE">
              <w:rPr>
                <w:bCs/>
                <w:sz w:val="24"/>
              </w:rPr>
              <w:t xml:space="preserve"> Последствия влияния никотина, алкоголя, наркотиков, загрязнения среды на развитие человека.</w:t>
            </w:r>
          </w:p>
        </w:tc>
        <w:tc>
          <w:tcPr>
            <w:tcW w:w="993" w:type="dxa"/>
          </w:tcPr>
          <w:p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rsidTr="002977EB">
        <w:tc>
          <w:tcPr>
            <w:tcW w:w="2093" w:type="dxa"/>
            <w:vMerge/>
          </w:tcPr>
          <w:p w:rsidR="009151DE" w:rsidRPr="009151DE" w:rsidRDefault="009151DE" w:rsidP="009151DE">
            <w:pPr>
              <w:spacing w:after="0" w:line="240" w:lineRule="auto"/>
              <w:rPr>
                <w:rFonts w:ascii="Times New Roman" w:eastAsia="Arial" w:hAnsi="Times New Roman"/>
                <w:b/>
                <w:sz w:val="24"/>
                <w:szCs w:val="24"/>
              </w:rPr>
            </w:pPr>
          </w:p>
        </w:tc>
        <w:tc>
          <w:tcPr>
            <w:tcW w:w="10489" w:type="dxa"/>
          </w:tcPr>
          <w:p w:rsidR="009151DE" w:rsidRPr="009151DE" w:rsidRDefault="009151DE" w:rsidP="009151DE">
            <w:pPr>
              <w:pStyle w:val="a4"/>
              <w:jc w:val="both"/>
              <w:rPr>
                <w:b/>
                <w:i/>
                <w:sz w:val="24"/>
              </w:rPr>
            </w:pPr>
            <w:r w:rsidRPr="009151DE">
              <w:rPr>
                <w:b/>
                <w:i/>
                <w:sz w:val="24"/>
              </w:rPr>
              <w:t>Промежуточный контроль по разделу 2</w:t>
            </w:r>
          </w:p>
        </w:tc>
        <w:tc>
          <w:tcPr>
            <w:tcW w:w="993" w:type="dxa"/>
          </w:tcPr>
          <w:p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0,5</w:t>
            </w:r>
          </w:p>
        </w:tc>
        <w:tc>
          <w:tcPr>
            <w:tcW w:w="1778" w:type="dxa"/>
            <w:vMerge/>
            <w:vAlign w:val="center"/>
          </w:tcPr>
          <w:p w:rsidR="009151DE" w:rsidRPr="009151DE" w:rsidRDefault="009151DE" w:rsidP="00BC44C4">
            <w:pPr>
              <w:spacing w:after="0" w:line="240" w:lineRule="auto"/>
              <w:jc w:val="center"/>
              <w:rPr>
                <w:rFonts w:ascii="Times New Roman" w:eastAsia="Arial" w:hAnsi="Times New Roman"/>
                <w:b/>
                <w:sz w:val="24"/>
                <w:szCs w:val="24"/>
              </w:rPr>
            </w:pPr>
          </w:p>
        </w:tc>
      </w:tr>
      <w:tr w:rsidR="000E1160" w:rsidRPr="009151DE" w:rsidTr="002977EB">
        <w:tc>
          <w:tcPr>
            <w:tcW w:w="2093" w:type="dxa"/>
          </w:tcPr>
          <w:p w:rsidR="000E1160" w:rsidRPr="009151DE" w:rsidRDefault="000E1160" w:rsidP="009151DE">
            <w:pPr>
              <w:spacing w:after="0" w:line="240" w:lineRule="auto"/>
              <w:jc w:val="center"/>
              <w:rPr>
                <w:rFonts w:ascii="Times New Roman" w:eastAsia="Arial" w:hAnsi="Times New Roman"/>
                <w:b/>
                <w:sz w:val="24"/>
                <w:szCs w:val="24"/>
              </w:rPr>
            </w:pPr>
            <w:r w:rsidRPr="009151DE">
              <w:rPr>
                <w:rFonts w:ascii="Times New Roman" w:hAnsi="Times New Roman"/>
                <w:b/>
                <w:bCs/>
                <w:sz w:val="24"/>
                <w:szCs w:val="24"/>
              </w:rPr>
              <w:t>РАЗДЕЛ 3</w:t>
            </w:r>
          </w:p>
        </w:tc>
        <w:tc>
          <w:tcPr>
            <w:tcW w:w="10489" w:type="dxa"/>
          </w:tcPr>
          <w:p w:rsidR="000E1160" w:rsidRPr="009151DE" w:rsidRDefault="000E1160" w:rsidP="009151DE">
            <w:pPr>
              <w:pStyle w:val="a4"/>
              <w:jc w:val="center"/>
              <w:rPr>
                <w:b/>
                <w:i/>
                <w:sz w:val="24"/>
              </w:rPr>
            </w:pPr>
            <w:r w:rsidRPr="009151DE">
              <w:rPr>
                <w:b/>
                <w:bCs/>
                <w:sz w:val="24"/>
              </w:rPr>
              <w:t>Основы генетики и селекции.</w:t>
            </w:r>
          </w:p>
        </w:tc>
        <w:tc>
          <w:tcPr>
            <w:tcW w:w="993" w:type="dxa"/>
          </w:tcPr>
          <w:p w:rsidR="000E1160"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8</w:t>
            </w:r>
          </w:p>
        </w:tc>
        <w:tc>
          <w:tcPr>
            <w:tcW w:w="1778" w:type="dxa"/>
            <w:shd w:val="clear" w:color="auto" w:fill="D9D9D9" w:themeFill="background1" w:themeFillShade="D9"/>
            <w:vAlign w:val="center"/>
          </w:tcPr>
          <w:p w:rsidR="000E1160" w:rsidRPr="009151DE" w:rsidRDefault="000E1160" w:rsidP="00BC44C4">
            <w:pPr>
              <w:spacing w:after="0" w:line="240" w:lineRule="auto"/>
              <w:jc w:val="center"/>
              <w:rPr>
                <w:rFonts w:ascii="Times New Roman" w:eastAsia="Arial" w:hAnsi="Times New Roman"/>
                <w:b/>
                <w:sz w:val="24"/>
                <w:szCs w:val="24"/>
              </w:rPr>
            </w:pPr>
          </w:p>
        </w:tc>
      </w:tr>
      <w:tr w:rsidR="00BC44C4" w:rsidRPr="009151DE" w:rsidTr="002977EB">
        <w:tc>
          <w:tcPr>
            <w:tcW w:w="2093" w:type="dxa"/>
            <w:vMerge w:val="restart"/>
          </w:tcPr>
          <w:p w:rsidR="00BC44C4" w:rsidRPr="009151DE" w:rsidRDefault="00BC44C4" w:rsidP="009151D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iCs/>
                <w:sz w:val="24"/>
                <w:szCs w:val="24"/>
              </w:rPr>
            </w:pPr>
            <w:r w:rsidRPr="009151DE">
              <w:rPr>
                <w:rFonts w:ascii="Times New Roman" w:hAnsi="Times New Roman"/>
                <w:b/>
                <w:bCs/>
                <w:iCs/>
                <w:sz w:val="24"/>
                <w:szCs w:val="24"/>
              </w:rPr>
              <w:t>Тема 3.1.</w:t>
            </w:r>
            <w:r w:rsidRPr="009151DE">
              <w:rPr>
                <w:rFonts w:ascii="Times New Roman" w:hAnsi="Times New Roman"/>
                <w:b/>
                <w:sz w:val="24"/>
                <w:szCs w:val="24"/>
              </w:rPr>
              <w:t xml:space="preserve"> Генетика. </w:t>
            </w:r>
            <w:r w:rsidRPr="009151DE">
              <w:rPr>
                <w:rFonts w:ascii="Times New Roman" w:hAnsi="Times New Roman"/>
                <w:b/>
                <w:color w:val="000000"/>
                <w:sz w:val="24"/>
                <w:szCs w:val="24"/>
                <w:lang w:val="en-US"/>
              </w:rPr>
              <w:t>I</w:t>
            </w:r>
            <w:r w:rsidRPr="009151DE">
              <w:rPr>
                <w:rFonts w:ascii="Times New Roman" w:hAnsi="Times New Roman"/>
                <w:b/>
                <w:color w:val="000000"/>
                <w:sz w:val="24"/>
                <w:szCs w:val="24"/>
              </w:rPr>
              <w:t xml:space="preserve"> и </w:t>
            </w:r>
            <w:r w:rsidRPr="009151DE">
              <w:rPr>
                <w:rFonts w:ascii="Times New Roman" w:hAnsi="Times New Roman"/>
                <w:b/>
                <w:color w:val="000000"/>
                <w:sz w:val="24"/>
                <w:szCs w:val="24"/>
                <w:lang w:val="en-US"/>
              </w:rPr>
              <w:t>II</w:t>
            </w:r>
            <w:r w:rsidRPr="009151DE">
              <w:rPr>
                <w:rFonts w:ascii="Times New Roman" w:hAnsi="Times New Roman"/>
                <w:b/>
                <w:color w:val="000000"/>
                <w:sz w:val="24"/>
                <w:szCs w:val="24"/>
              </w:rPr>
              <w:t xml:space="preserve"> законы Менделя. Анализирующее </w:t>
            </w:r>
            <w:r w:rsidRPr="009151DE">
              <w:rPr>
                <w:rFonts w:ascii="Times New Roman" w:hAnsi="Times New Roman"/>
                <w:b/>
                <w:color w:val="000000"/>
                <w:sz w:val="24"/>
                <w:szCs w:val="24"/>
              </w:rPr>
              <w:lastRenderedPageBreak/>
              <w:t>скрещивание.</w:t>
            </w:r>
          </w:p>
        </w:tc>
        <w:tc>
          <w:tcPr>
            <w:tcW w:w="10489" w:type="dxa"/>
          </w:tcPr>
          <w:p w:rsidR="00BC44C4" w:rsidRPr="009151DE" w:rsidRDefault="00BC44C4" w:rsidP="009151DE">
            <w:pPr>
              <w:pStyle w:val="a4"/>
              <w:jc w:val="both"/>
              <w:rPr>
                <w:b/>
                <w:color w:val="000000"/>
                <w:sz w:val="24"/>
              </w:rPr>
            </w:pPr>
            <w:r w:rsidRPr="009151DE">
              <w:rPr>
                <w:b/>
                <w:color w:val="000000"/>
                <w:sz w:val="24"/>
              </w:rPr>
              <w:lastRenderedPageBreak/>
              <w:t>Основное содержание</w:t>
            </w:r>
          </w:p>
        </w:tc>
        <w:tc>
          <w:tcPr>
            <w:tcW w:w="993" w:type="dxa"/>
          </w:tcPr>
          <w:p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rsidR="00BC44C4" w:rsidRPr="009151DE" w:rsidRDefault="00BC44C4"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2</w:t>
            </w:r>
            <w:proofErr w:type="gramEnd"/>
          </w:p>
          <w:p w:rsidR="00BC44C4" w:rsidRPr="009151DE" w:rsidRDefault="00BC44C4"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4</w:t>
            </w:r>
            <w:proofErr w:type="gramEnd"/>
          </w:p>
        </w:tc>
      </w:tr>
      <w:tr w:rsidR="00BC44C4" w:rsidRPr="009151DE" w:rsidTr="002977EB">
        <w:tc>
          <w:tcPr>
            <w:tcW w:w="2093" w:type="dxa"/>
            <w:vMerge/>
          </w:tcPr>
          <w:p w:rsidR="00BC44C4" w:rsidRPr="009151DE" w:rsidRDefault="00BC44C4" w:rsidP="009151D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4"/>
                <w:szCs w:val="24"/>
              </w:rPr>
            </w:pPr>
          </w:p>
        </w:tc>
        <w:tc>
          <w:tcPr>
            <w:tcW w:w="10489" w:type="dxa"/>
          </w:tcPr>
          <w:p w:rsidR="00BC44C4" w:rsidRPr="009151DE" w:rsidRDefault="00BC44C4" w:rsidP="009151DE">
            <w:pPr>
              <w:pStyle w:val="a4"/>
              <w:jc w:val="both"/>
              <w:rPr>
                <w:b/>
                <w:sz w:val="24"/>
              </w:rPr>
            </w:pPr>
            <w:r w:rsidRPr="009151DE">
              <w:rPr>
                <w:b/>
                <w:sz w:val="24"/>
              </w:rPr>
              <w:t>Теоретическое обучение:</w:t>
            </w:r>
          </w:p>
        </w:tc>
        <w:tc>
          <w:tcPr>
            <w:tcW w:w="993" w:type="dxa"/>
          </w:tcPr>
          <w:p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rsidR="00BC44C4" w:rsidRPr="009151DE" w:rsidRDefault="00BC44C4" w:rsidP="00BC44C4">
            <w:pPr>
              <w:autoSpaceDE w:val="0"/>
              <w:autoSpaceDN w:val="0"/>
              <w:adjustRightInd w:val="0"/>
              <w:spacing w:after="0" w:line="240" w:lineRule="auto"/>
              <w:jc w:val="center"/>
              <w:rPr>
                <w:rFonts w:ascii="Times New Roman" w:eastAsiaTheme="minorHAnsi" w:hAnsi="Times New Roman"/>
                <w:sz w:val="24"/>
                <w:szCs w:val="24"/>
              </w:rPr>
            </w:pPr>
          </w:p>
        </w:tc>
      </w:tr>
      <w:tr w:rsidR="00BC44C4" w:rsidRPr="009151DE" w:rsidTr="002977EB">
        <w:tc>
          <w:tcPr>
            <w:tcW w:w="2093" w:type="dxa"/>
            <w:vMerge/>
          </w:tcPr>
          <w:p w:rsidR="00BC44C4" w:rsidRPr="009151DE" w:rsidRDefault="00BC44C4" w:rsidP="009151DE">
            <w:pPr>
              <w:spacing w:after="0" w:line="240" w:lineRule="auto"/>
              <w:rPr>
                <w:rFonts w:ascii="Times New Roman" w:eastAsia="Arial" w:hAnsi="Times New Roman"/>
                <w:b/>
                <w:sz w:val="24"/>
                <w:szCs w:val="24"/>
              </w:rPr>
            </w:pPr>
          </w:p>
        </w:tc>
        <w:tc>
          <w:tcPr>
            <w:tcW w:w="10489" w:type="dxa"/>
          </w:tcPr>
          <w:p w:rsidR="00BC44C4" w:rsidRPr="009151DE" w:rsidRDefault="00BC44C4" w:rsidP="009151DE">
            <w:pPr>
              <w:pStyle w:val="a4"/>
              <w:jc w:val="both"/>
              <w:rPr>
                <w:sz w:val="24"/>
              </w:rPr>
            </w:pPr>
            <w:r w:rsidRPr="009151DE">
              <w:rPr>
                <w:sz w:val="24"/>
              </w:rPr>
              <w:t>Понятие генетики и её задачи. Понятие наследственности и изменчивости; качественных и количественных признаков; генотипа и фенотипа, генофонда. Хромосомная теория наследственности. Понятие аллелей, аллельных генов, гом</w:t>
            </w:r>
            <w:proofErr w:type="gramStart"/>
            <w:r w:rsidRPr="009151DE">
              <w:rPr>
                <w:sz w:val="24"/>
              </w:rPr>
              <w:t>о-</w:t>
            </w:r>
            <w:proofErr w:type="gramEnd"/>
            <w:r w:rsidRPr="009151DE">
              <w:rPr>
                <w:sz w:val="24"/>
              </w:rPr>
              <w:t xml:space="preserve"> и </w:t>
            </w:r>
            <w:proofErr w:type="spellStart"/>
            <w:r w:rsidRPr="009151DE">
              <w:rPr>
                <w:sz w:val="24"/>
              </w:rPr>
              <w:t>гетерозигот</w:t>
            </w:r>
            <w:proofErr w:type="spellEnd"/>
            <w:r w:rsidRPr="009151DE">
              <w:rPr>
                <w:sz w:val="24"/>
              </w:rPr>
              <w:t xml:space="preserve">. Основные методы </w:t>
            </w:r>
            <w:r w:rsidRPr="009151DE">
              <w:rPr>
                <w:sz w:val="24"/>
              </w:rPr>
              <w:lastRenderedPageBreak/>
              <w:t xml:space="preserve">генетики. Генетическая символика. Моногибридное скрещивание. Первый и второй законы Менделя. Анализирующее скрещивание. </w:t>
            </w:r>
          </w:p>
        </w:tc>
        <w:tc>
          <w:tcPr>
            <w:tcW w:w="993" w:type="dxa"/>
          </w:tcPr>
          <w:p w:rsidR="00BC44C4" w:rsidRPr="009151DE" w:rsidRDefault="00BC44C4" w:rsidP="009151DE">
            <w:pPr>
              <w:spacing w:after="0" w:line="240" w:lineRule="auto"/>
              <w:jc w:val="center"/>
              <w:rPr>
                <w:rFonts w:ascii="Times New Roman" w:eastAsia="Arial" w:hAnsi="Times New Roman"/>
                <w:sz w:val="24"/>
                <w:szCs w:val="24"/>
              </w:rPr>
            </w:pPr>
          </w:p>
        </w:tc>
        <w:tc>
          <w:tcPr>
            <w:tcW w:w="1778" w:type="dxa"/>
            <w:vMerge/>
            <w:vAlign w:val="center"/>
          </w:tcPr>
          <w:p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rsidTr="002977EB">
        <w:tc>
          <w:tcPr>
            <w:tcW w:w="2093" w:type="dxa"/>
            <w:vMerge/>
          </w:tcPr>
          <w:p w:rsidR="00BC44C4" w:rsidRPr="009151DE" w:rsidRDefault="00BC44C4" w:rsidP="009151DE">
            <w:pPr>
              <w:spacing w:after="0" w:line="240" w:lineRule="auto"/>
              <w:rPr>
                <w:rFonts w:ascii="Times New Roman" w:eastAsia="Arial" w:hAnsi="Times New Roman"/>
                <w:b/>
                <w:sz w:val="24"/>
                <w:szCs w:val="24"/>
              </w:rPr>
            </w:pPr>
          </w:p>
        </w:tc>
        <w:tc>
          <w:tcPr>
            <w:tcW w:w="10489" w:type="dxa"/>
          </w:tcPr>
          <w:p w:rsidR="00BC44C4" w:rsidRPr="009151DE" w:rsidRDefault="00BC44C4" w:rsidP="009151DE">
            <w:pPr>
              <w:pStyle w:val="a4"/>
              <w:jc w:val="both"/>
              <w:rPr>
                <w:b/>
                <w:sz w:val="24"/>
              </w:rPr>
            </w:pPr>
            <w:r w:rsidRPr="009151DE">
              <w:rPr>
                <w:b/>
                <w:sz w:val="24"/>
              </w:rPr>
              <w:t>Практическое занятие:</w:t>
            </w:r>
          </w:p>
        </w:tc>
        <w:tc>
          <w:tcPr>
            <w:tcW w:w="993" w:type="dxa"/>
          </w:tcPr>
          <w:p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rsidTr="002977EB">
        <w:tc>
          <w:tcPr>
            <w:tcW w:w="2093" w:type="dxa"/>
            <w:vMerge/>
          </w:tcPr>
          <w:p w:rsidR="00BC44C4" w:rsidRPr="009151DE" w:rsidRDefault="00BC44C4" w:rsidP="009151DE">
            <w:pPr>
              <w:spacing w:after="0" w:line="240" w:lineRule="auto"/>
              <w:rPr>
                <w:rFonts w:ascii="Times New Roman" w:eastAsia="Arial" w:hAnsi="Times New Roman"/>
                <w:b/>
                <w:sz w:val="24"/>
                <w:szCs w:val="24"/>
              </w:rPr>
            </w:pPr>
          </w:p>
        </w:tc>
        <w:tc>
          <w:tcPr>
            <w:tcW w:w="10489" w:type="dxa"/>
          </w:tcPr>
          <w:p w:rsidR="00BC44C4" w:rsidRPr="009151DE" w:rsidRDefault="00BC44C4" w:rsidP="009151DE">
            <w:pPr>
              <w:spacing w:after="0" w:line="240" w:lineRule="auto"/>
              <w:rPr>
                <w:rFonts w:ascii="Times New Roman" w:hAnsi="Times New Roman"/>
                <w:sz w:val="24"/>
                <w:szCs w:val="24"/>
              </w:rPr>
            </w:pPr>
            <w:r w:rsidRPr="009151DE">
              <w:rPr>
                <w:rFonts w:ascii="Times New Roman" w:hAnsi="Times New Roman"/>
                <w:sz w:val="24"/>
                <w:szCs w:val="24"/>
              </w:rPr>
              <w:t>Решение задач на определение вероятности возникновения наследственных признаков при мон</w:t>
            </w:r>
            <w:proofErr w:type="gramStart"/>
            <w:r w:rsidRPr="009151DE">
              <w:rPr>
                <w:rFonts w:ascii="Times New Roman" w:hAnsi="Times New Roman"/>
                <w:sz w:val="24"/>
                <w:szCs w:val="24"/>
              </w:rPr>
              <w:t>о-</w:t>
            </w:r>
            <w:proofErr w:type="gramEnd"/>
            <w:r w:rsidRPr="009151DE">
              <w:rPr>
                <w:rFonts w:ascii="Times New Roman" w:hAnsi="Times New Roman"/>
                <w:sz w:val="24"/>
                <w:szCs w:val="24"/>
              </w:rPr>
              <w:t>, и анализирующем скрещивании, составление генотипических схем скрещивания</w:t>
            </w:r>
          </w:p>
        </w:tc>
        <w:tc>
          <w:tcPr>
            <w:tcW w:w="993" w:type="dxa"/>
          </w:tcPr>
          <w:p w:rsidR="00BC44C4" w:rsidRPr="009151DE" w:rsidRDefault="00BC44C4" w:rsidP="009151DE">
            <w:pPr>
              <w:spacing w:after="0" w:line="240" w:lineRule="auto"/>
              <w:jc w:val="center"/>
              <w:rPr>
                <w:rFonts w:ascii="Times New Roman" w:eastAsia="Arial" w:hAnsi="Times New Roman"/>
                <w:sz w:val="24"/>
                <w:szCs w:val="24"/>
              </w:rPr>
            </w:pPr>
          </w:p>
        </w:tc>
        <w:tc>
          <w:tcPr>
            <w:tcW w:w="1778" w:type="dxa"/>
            <w:vMerge/>
            <w:vAlign w:val="center"/>
          </w:tcPr>
          <w:p w:rsidR="00BC44C4" w:rsidRPr="009151DE" w:rsidRDefault="00BC44C4" w:rsidP="00BC44C4">
            <w:pPr>
              <w:spacing w:after="0" w:line="240" w:lineRule="auto"/>
              <w:jc w:val="center"/>
              <w:rPr>
                <w:rFonts w:ascii="Times New Roman" w:eastAsia="Arial" w:hAnsi="Times New Roman"/>
                <w:b/>
                <w:sz w:val="24"/>
                <w:szCs w:val="24"/>
              </w:rPr>
            </w:pPr>
          </w:p>
        </w:tc>
      </w:tr>
      <w:tr w:rsidR="003E77BD" w:rsidRPr="009151DE" w:rsidTr="002977EB">
        <w:tc>
          <w:tcPr>
            <w:tcW w:w="2093" w:type="dxa"/>
            <w:vMerge w:val="restart"/>
          </w:tcPr>
          <w:p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3.2.</w:t>
            </w:r>
            <w:r w:rsidRPr="009151DE">
              <w:rPr>
                <w:rFonts w:ascii="Times New Roman" w:hAnsi="Times New Roman"/>
                <w:b/>
                <w:sz w:val="24"/>
                <w:szCs w:val="24"/>
              </w:rPr>
              <w:t xml:space="preserve"> </w:t>
            </w:r>
            <w:r w:rsidRPr="009151DE">
              <w:rPr>
                <w:rFonts w:ascii="Times New Roman" w:hAnsi="Times New Roman"/>
                <w:b/>
                <w:sz w:val="24"/>
                <w:szCs w:val="24"/>
                <w:lang w:val="en-US"/>
              </w:rPr>
              <w:t>III</w:t>
            </w:r>
            <w:r w:rsidRPr="009151DE">
              <w:rPr>
                <w:rFonts w:ascii="Times New Roman" w:hAnsi="Times New Roman"/>
                <w:b/>
                <w:sz w:val="24"/>
                <w:szCs w:val="24"/>
              </w:rPr>
              <w:t xml:space="preserve"> закон Менделя. Взаимодействие генов.</w:t>
            </w:r>
          </w:p>
        </w:tc>
        <w:tc>
          <w:tcPr>
            <w:tcW w:w="10489" w:type="dxa"/>
          </w:tcPr>
          <w:p w:rsidR="003E77BD" w:rsidRPr="009151DE" w:rsidRDefault="003E77BD" w:rsidP="009151DE">
            <w:pPr>
              <w:spacing w:after="0" w:line="240" w:lineRule="auto"/>
              <w:rPr>
                <w:rFonts w:ascii="Times New Roman" w:hAnsi="Times New Roman"/>
                <w:sz w:val="24"/>
                <w:szCs w:val="24"/>
              </w:rPr>
            </w:pPr>
            <w:r w:rsidRPr="009151DE">
              <w:rPr>
                <w:rFonts w:ascii="Times New Roman" w:hAnsi="Times New Roman"/>
                <w:sz w:val="24"/>
                <w:szCs w:val="24"/>
              </w:rPr>
              <w:t>Основное содержание</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2</w:t>
            </w:r>
            <w:proofErr w:type="gramEnd"/>
          </w:p>
          <w:p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4</w:t>
            </w:r>
            <w:proofErr w:type="gramEnd"/>
          </w:p>
        </w:tc>
      </w:tr>
      <w:tr w:rsidR="003E77BD" w:rsidRPr="009151DE" w:rsidTr="002977EB">
        <w:tc>
          <w:tcPr>
            <w:tcW w:w="2093" w:type="dxa"/>
            <w:vMerge/>
          </w:tcPr>
          <w:p w:rsidR="003E77BD" w:rsidRPr="009151DE" w:rsidRDefault="003E77BD" w:rsidP="009151DE">
            <w:pPr>
              <w:spacing w:after="0" w:line="240" w:lineRule="auto"/>
              <w:rPr>
                <w:rFonts w:ascii="Times New Roman" w:hAnsi="Times New Roman"/>
                <w:b/>
                <w:bCs/>
                <w:iCs/>
                <w:sz w:val="24"/>
                <w:szCs w:val="24"/>
              </w:rPr>
            </w:pPr>
          </w:p>
        </w:tc>
        <w:tc>
          <w:tcPr>
            <w:tcW w:w="10489" w:type="dxa"/>
          </w:tcPr>
          <w:p w:rsidR="003E77BD" w:rsidRPr="009151DE" w:rsidRDefault="003E77BD" w:rsidP="009151DE">
            <w:pPr>
              <w:pStyle w:val="a4"/>
              <w:jc w:val="both"/>
              <w:rPr>
                <w:b/>
                <w:sz w:val="24"/>
              </w:rPr>
            </w:pPr>
            <w:r w:rsidRPr="009151DE">
              <w:rPr>
                <w:b/>
                <w:sz w:val="24"/>
              </w:rPr>
              <w:t>Теоретическое обучение:</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2977EB">
        <w:tc>
          <w:tcPr>
            <w:tcW w:w="2093" w:type="dxa"/>
            <w:vMerge/>
          </w:tcPr>
          <w:p w:rsidR="003E77BD" w:rsidRPr="009151DE" w:rsidRDefault="003E77BD" w:rsidP="009151DE">
            <w:pPr>
              <w:spacing w:after="0" w:line="240" w:lineRule="auto"/>
              <w:rPr>
                <w:rFonts w:ascii="Times New Roman" w:eastAsia="Arial" w:hAnsi="Times New Roman"/>
                <w:b/>
                <w:sz w:val="24"/>
                <w:szCs w:val="24"/>
              </w:rPr>
            </w:pPr>
          </w:p>
        </w:tc>
        <w:tc>
          <w:tcPr>
            <w:tcW w:w="10489" w:type="dxa"/>
          </w:tcPr>
          <w:p w:rsidR="003E77BD" w:rsidRPr="009151DE" w:rsidRDefault="003E77BD" w:rsidP="009151DE">
            <w:pPr>
              <w:pStyle w:val="a4"/>
              <w:jc w:val="both"/>
              <w:rPr>
                <w:b/>
                <w:i/>
                <w:sz w:val="24"/>
              </w:rPr>
            </w:pPr>
            <w:proofErr w:type="spellStart"/>
            <w:r w:rsidRPr="009151DE">
              <w:rPr>
                <w:sz w:val="24"/>
              </w:rPr>
              <w:t>Дигибридное</w:t>
            </w:r>
            <w:proofErr w:type="spellEnd"/>
            <w:r w:rsidRPr="009151DE">
              <w:rPr>
                <w:sz w:val="24"/>
              </w:rPr>
              <w:t xml:space="preserve"> скрещивание. Третий закон Менделя. Основные типы взаимодействия аллельных генов: полное, неполное, к</w:t>
            </w:r>
            <w:proofErr w:type="gramStart"/>
            <w:r w:rsidRPr="009151DE">
              <w:rPr>
                <w:sz w:val="24"/>
              </w:rPr>
              <w:t>о-</w:t>
            </w:r>
            <w:proofErr w:type="gramEnd"/>
            <w:r w:rsidRPr="009151DE">
              <w:rPr>
                <w:sz w:val="24"/>
              </w:rPr>
              <w:t xml:space="preserve"> доминирование. </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2977EB">
        <w:tc>
          <w:tcPr>
            <w:tcW w:w="2093" w:type="dxa"/>
            <w:vMerge/>
          </w:tcPr>
          <w:p w:rsidR="003E77BD" w:rsidRPr="009151DE" w:rsidRDefault="003E77BD" w:rsidP="009151DE">
            <w:pPr>
              <w:spacing w:after="0" w:line="240" w:lineRule="auto"/>
              <w:rPr>
                <w:rFonts w:ascii="Times New Roman" w:eastAsia="Arial" w:hAnsi="Times New Roman"/>
                <w:b/>
                <w:sz w:val="24"/>
                <w:szCs w:val="24"/>
              </w:rPr>
            </w:pPr>
          </w:p>
        </w:tc>
        <w:tc>
          <w:tcPr>
            <w:tcW w:w="10489" w:type="dxa"/>
          </w:tcPr>
          <w:p w:rsidR="003E77BD" w:rsidRPr="009151DE" w:rsidRDefault="003E77BD" w:rsidP="009151DE">
            <w:pPr>
              <w:pStyle w:val="a4"/>
              <w:jc w:val="both"/>
              <w:rPr>
                <w:b/>
                <w:i/>
                <w:sz w:val="24"/>
              </w:rPr>
            </w:pPr>
            <w:r w:rsidRPr="009151DE">
              <w:rPr>
                <w:b/>
                <w:sz w:val="24"/>
              </w:rPr>
              <w:t>Практическое занятие:</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2977EB">
        <w:tc>
          <w:tcPr>
            <w:tcW w:w="2093" w:type="dxa"/>
            <w:vMerge/>
          </w:tcPr>
          <w:p w:rsidR="003E77BD" w:rsidRPr="009151DE" w:rsidRDefault="003E77BD" w:rsidP="009151DE">
            <w:pPr>
              <w:spacing w:after="0" w:line="240" w:lineRule="auto"/>
              <w:rPr>
                <w:rFonts w:ascii="Times New Roman" w:eastAsia="Arial" w:hAnsi="Times New Roman"/>
                <w:b/>
                <w:sz w:val="24"/>
                <w:szCs w:val="24"/>
              </w:rPr>
            </w:pPr>
          </w:p>
        </w:tc>
        <w:tc>
          <w:tcPr>
            <w:tcW w:w="10489" w:type="dxa"/>
          </w:tcPr>
          <w:p w:rsidR="003E77BD" w:rsidRPr="009151DE" w:rsidRDefault="003E77BD" w:rsidP="009151DE">
            <w:pPr>
              <w:spacing w:after="0" w:line="240" w:lineRule="auto"/>
              <w:jc w:val="both"/>
              <w:rPr>
                <w:rFonts w:ascii="Times New Roman" w:hAnsi="Times New Roman"/>
                <w:sz w:val="24"/>
                <w:szCs w:val="24"/>
              </w:rPr>
            </w:pPr>
            <w:r w:rsidRPr="009151DE">
              <w:rPr>
                <w:rFonts w:ascii="Times New Roman" w:hAnsi="Times New Roman"/>
                <w:sz w:val="24"/>
                <w:szCs w:val="24"/>
              </w:rPr>
              <w:t xml:space="preserve">Решение задач на </w:t>
            </w:r>
            <w:proofErr w:type="spellStart"/>
            <w:r w:rsidRPr="009151DE">
              <w:rPr>
                <w:rFonts w:ascii="Times New Roman" w:hAnsi="Times New Roman"/>
                <w:sz w:val="24"/>
                <w:szCs w:val="24"/>
              </w:rPr>
              <w:t>ди</w:t>
            </w:r>
            <w:proofErr w:type="spellEnd"/>
            <w:r w:rsidRPr="009151DE">
              <w:rPr>
                <w:rFonts w:ascii="Times New Roman" w:hAnsi="Times New Roman"/>
                <w:sz w:val="24"/>
                <w:szCs w:val="24"/>
              </w:rPr>
              <w:t>-, полигибридное скрещивание, определение вероятности возникновения наследственных признаков при различных типах взаимодействия генов, составление генотипических схем скрещивания</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2977EB">
        <w:tc>
          <w:tcPr>
            <w:tcW w:w="2093" w:type="dxa"/>
            <w:vMerge w:val="restart"/>
          </w:tcPr>
          <w:p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3.3.</w:t>
            </w:r>
            <w:r w:rsidRPr="009151DE">
              <w:rPr>
                <w:rFonts w:ascii="Times New Roman" w:hAnsi="Times New Roman"/>
                <w:b/>
                <w:sz w:val="24"/>
                <w:szCs w:val="24"/>
              </w:rPr>
              <w:t xml:space="preserve"> Закономерности изменчивости</w:t>
            </w:r>
          </w:p>
        </w:tc>
        <w:tc>
          <w:tcPr>
            <w:tcW w:w="10489" w:type="dxa"/>
          </w:tcPr>
          <w:p w:rsidR="003E77BD" w:rsidRPr="009151DE" w:rsidRDefault="003E77BD" w:rsidP="009151DE">
            <w:pPr>
              <w:pStyle w:val="a4"/>
              <w:jc w:val="both"/>
              <w:rPr>
                <w:b/>
                <w:sz w:val="24"/>
              </w:rPr>
            </w:pPr>
            <w:r w:rsidRPr="009151DE">
              <w:rPr>
                <w:b/>
                <w:sz w:val="24"/>
              </w:rPr>
              <w:t>Основное содержание</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2</w:t>
            </w:r>
            <w:proofErr w:type="gramEnd"/>
          </w:p>
          <w:p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4</w:t>
            </w:r>
            <w:proofErr w:type="gramEnd"/>
          </w:p>
        </w:tc>
      </w:tr>
      <w:tr w:rsidR="003E77BD" w:rsidRPr="009151DE" w:rsidTr="002977EB">
        <w:tc>
          <w:tcPr>
            <w:tcW w:w="2093" w:type="dxa"/>
            <w:vMerge/>
          </w:tcPr>
          <w:p w:rsidR="003E77BD" w:rsidRPr="009151DE" w:rsidRDefault="003E77BD" w:rsidP="009151DE">
            <w:pPr>
              <w:spacing w:after="0" w:line="240" w:lineRule="auto"/>
              <w:rPr>
                <w:rFonts w:ascii="Times New Roman" w:hAnsi="Times New Roman"/>
                <w:b/>
                <w:bCs/>
                <w:iCs/>
                <w:sz w:val="24"/>
                <w:szCs w:val="24"/>
              </w:rPr>
            </w:pPr>
          </w:p>
        </w:tc>
        <w:tc>
          <w:tcPr>
            <w:tcW w:w="10489" w:type="dxa"/>
          </w:tcPr>
          <w:p w:rsidR="003E77BD" w:rsidRPr="009151DE" w:rsidRDefault="003E77BD" w:rsidP="009151DE">
            <w:pPr>
              <w:pStyle w:val="a4"/>
              <w:jc w:val="both"/>
              <w:rPr>
                <w:b/>
                <w:sz w:val="24"/>
              </w:rPr>
            </w:pPr>
            <w:r w:rsidRPr="009151DE">
              <w:rPr>
                <w:b/>
                <w:sz w:val="24"/>
              </w:rPr>
              <w:t>Теоретическое обучение:</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2977EB">
        <w:tc>
          <w:tcPr>
            <w:tcW w:w="2093" w:type="dxa"/>
            <w:vMerge/>
          </w:tcPr>
          <w:p w:rsidR="003E77BD" w:rsidRPr="009151DE" w:rsidRDefault="003E77BD" w:rsidP="009151DE">
            <w:pPr>
              <w:spacing w:after="0" w:line="240" w:lineRule="auto"/>
              <w:rPr>
                <w:rFonts w:ascii="Times New Roman" w:eastAsia="Arial" w:hAnsi="Times New Roman"/>
                <w:b/>
                <w:sz w:val="24"/>
                <w:szCs w:val="24"/>
              </w:rPr>
            </w:pPr>
          </w:p>
        </w:tc>
        <w:tc>
          <w:tcPr>
            <w:tcW w:w="10489" w:type="dxa"/>
          </w:tcPr>
          <w:p w:rsidR="003E77BD" w:rsidRPr="009151DE" w:rsidRDefault="003E77BD" w:rsidP="009151DE">
            <w:pPr>
              <w:spacing w:after="0" w:line="240" w:lineRule="auto"/>
              <w:jc w:val="both"/>
              <w:rPr>
                <w:rFonts w:ascii="Times New Roman" w:hAnsi="Times New Roman"/>
                <w:sz w:val="24"/>
                <w:szCs w:val="24"/>
              </w:rPr>
            </w:pPr>
            <w:r w:rsidRPr="009151DE">
              <w:rPr>
                <w:rFonts w:ascii="Times New Roman" w:hAnsi="Times New Roman"/>
                <w:sz w:val="24"/>
                <w:szCs w:val="24"/>
              </w:rPr>
              <w:t xml:space="preserve">Взаимодействие генотипа и среды при формировании фенотипа. Изменчивость признаков. Качественные и количественные признаки. Виды изменчивости: наследственная и ненаследственная. Закон гомологических рядов в наследственной изменчивости (Н.И. Вавилов). Модификационная, или фенотипическая изменчивость. Роль среды в </w:t>
            </w:r>
            <w:proofErr w:type="spellStart"/>
            <w:r w:rsidRPr="009151DE">
              <w:rPr>
                <w:rFonts w:ascii="Times New Roman" w:hAnsi="Times New Roman"/>
                <w:sz w:val="24"/>
                <w:szCs w:val="24"/>
              </w:rPr>
              <w:t>модификационной</w:t>
            </w:r>
            <w:proofErr w:type="spellEnd"/>
            <w:r w:rsidRPr="009151DE">
              <w:rPr>
                <w:rFonts w:ascii="Times New Roman" w:hAnsi="Times New Roman"/>
                <w:sz w:val="24"/>
                <w:szCs w:val="24"/>
              </w:rPr>
              <w:t xml:space="preserve"> изменчивости. Норма реакции признака. Вариационный ряд и вариационная кривая. Характеристика </w:t>
            </w:r>
            <w:proofErr w:type="spellStart"/>
            <w:r w:rsidRPr="009151DE">
              <w:rPr>
                <w:rFonts w:ascii="Times New Roman" w:hAnsi="Times New Roman"/>
                <w:sz w:val="24"/>
                <w:szCs w:val="24"/>
              </w:rPr>
              <w:t>модификационной</w:t>
            </w:r>
            <w:proofErr w:type="spellEnd"/>
            <w:r w:rsidRPr="009151DE">
              <w:rPr>
                <w:rFonts w:ascii="Times New Roman" w:hAnsi="Times New Roman"/>
                <w:sz w:val="24"/>
                <w:szCs w:val="24"/>
              </w:rPr>
              <w:t xml:space="preserve"> изменчивости. Наследственная, или генотипическая изменчивость. Комбинативная изменчивость. Мутационная изменчивость. Виды мутаций: генные, хромосомные, геномные. Причины возникновения мутаций.</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2977EB">
        <w:tc>
          <w:tcPr>
            <w:tcW w:w="2093" w:type="dxa"/>
            <w:vMerge/>
          </w:tcPr>
          <w:p w:rsidR="003E77BD" w:rsidRPr="009151DE" w:rsidRDefault="003E77BD" w:rsidP="009151DE">
            <w:pPr>
              <w:spacing w:after="0" w:line="240" w:lineRule="auto"/>
              <w:rPr>
                <w:rFonts w:ascii="Times New Roman" w:eastAsia="Arial" w:hAnsi="Times New Roman"/>
                <w:b/>
                <w:sz w:val="24"/>
                <w:szCs w:val="24"/>
              </w:rPr>
            </w:pPr>
          </w:p>
        </w:tc>
        <w:tc>
          <w:tcPr>
            <w:tcW w:w="10489" w:type="dxa"/>
          </w:tcPr>
          <w:p w:rsidR="003E77BD" w:rsidRPr="009151DE" w:rsidRDefault="003E77BD" w:rsidP="009151DE">
            <w:pPr>
              <w:pStyle w:val="a4"/>
              <w:jc w:val="both"/>
              <w:rPr>
                <w:b/>
                <w:i/>
                <w:sz w:val="24"/>
              </w:rPr>
            </w:pPr>
            <w:r w:rsidRPr="009151DE">
              <w:rPr>
                <w:b/>
                <w:bCs/>
                <w:sz w:val="24"/>
              </w:rPr>
              <w:t>Практическое занятие:</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2977EB">
        <w:tc>
          <w:tcPr>
            <w:tcW w:w="2093" w:type="dxa"/>
            <w:vMerge/>
          </w:tcPr>
          <w:p w:rsidR="003E77BD" w:rsidRPr="009151DE" w:rsidRDefault="003E77BD" w:rsidP="009151DE">
            <w:pPr>
              <w:spacing w:after="0" w:line="240" w:lineRule="auto"/>
              <w:rPr>
                <w:rFonts w:ascii="Times New Roman" w:eastAsia="Arial" w:hAnsi="Times New Roman"/>
                <w:b/>
                <w:sz w:val="24"/>
                <w:szCs w:val="24"/>
              </w:rPr>
            </w:pPr>
          </w:p>
        </w:tc>
        <w:tc>
          <w:tcPr>
            <w:tcW w:w="10489" w:type="dxa"/>
          </w:tcPr>
          <w:p w:rsidR="003E77BD" w:rsidRPr="009151DE" w:rsidRDefault="003E77BD" w:rsidP="009151DE">
            <w:pPr>
              <w:spacing w:after="0" w:line="240" w:lineRule="auto"/>
              <w:jc w:val="both"/>
              <w:rPr>
                <w:rFonts w:ascii="Times New Roman" w:hAnsi="Times New Roman"/>
                <w:b/>
                <w:i/>
                <w:sz w:val="24"/>
                <w:szCs w:val="24"/>
              </w:rPr>
            </w:pPr>
            <w:r w:rsidRPr="009151DE">
              <w:rPr>
                <w:rFonts w:ascii="Times New Roman" w:hAnsi="Times New Roman"/>
                <w:sz w:val="24"/>
                <w:szCs w:val="24"/>
              </w:rPr>
              <w:t>Решение задач на определение типа мутации при передаче наследственных признаков, составление генотипических схем скрещивания</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670361" w:rsidRPr="009151DE" w:rsidTr="002977EB">
        <w:tc>
          <w:tcPr>
            <w:tcW w:w="2093" w:type="dxa"/>
            <w:vMerge w:val="restart"/>
          </w:tcPr>
          <w:p w:rsidR="00670361" w:rsidRPr="009151DE" w:rsidRDefault="00670361"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3.4.</w:t>
            </w:r>
            <w:r w:rsidRPr="009151DE">
              <w:rPr>
                <w:rFonts w:ascii="Times New Roman" w:hAnsi="Times New Roman"/>
                <w:b/>
                <w:sz w:val="24"/>
                <w:szCs w:val="24"/>
              </w:rPr>
              <w:t xml:space="preserve"> Селекция растений, животных, микроорганизмов</w:t>
            </w:r>
          </w:p>
        </w:tc>
        <w:tc>
          <w:tcPr>
            <w:tcW w:w="10489" w:type="dxa"/>
          </w:tcPr>
          <w:p w:rsidR="00670361" w:rsidRPr="009151DE" w:rsidRDefault="00670361" w:rsidP="009151DE">
            <w:pPr>
              <w:pStyle w:val="a4"/>
              <w:jc w:val="both"/>
              <w:rPr>
                <w:b/>
                <w:i/>
                <w:sz w:val="24"/>
              </w:rPr>
            </w:pPr>
            <w:r w:rsidRPr="009151DE">
              <w:rPr>
                <w:b/>
                <w:sz w:val="24"/>
              </w:rPr>
              <w:t>Основное содержание</w:t>
            </w:r>
          </w:p>
        </w:tc>
        <w:tc>
          <w:tcPr>
            <w:tcW w:w="993" w:type="dxa"/>
          </w:tcPr>
          <w:p w:rsidR="00670361" w:rsidRPr="009151DE" w:rsidRDefault="0067036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rsidR="00670361" w:rsidRPr="009151DE" w:rsidRDefault="0067036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2</w:t>
            </w:r>
            <w:proofErr w:type="gramEnd"/>
          </w:p>
        </w:tc>
      </w:tr>
      <w:tr w:rsidR="00670361" w:rsidRPr="009151DE" w:rsidTr="002977EB">
        <w:tc>
          <w:tcPr>
            <w:tcW w:w="2093" w:type="dxa"/>
            <w:vMerge/>
          </w:tcPr>
          <w:p w:rsidR="00670361" w:rsidRPr="009151DE" w:rsidRDefault="00670361" w:rsidP="009151DE">
            <w:pPr>
              <w:spacing w:after="0" w:line="240" w:lineRule="auto"/>
              <w:rPr>
                <w:rFonts w:ascii="Times New Roman" w:hAnsi="Times New Roman"/>
                <w:b/>
                <w:bCs/>
                <w:iCs/>
                <w:sz w:val="24"/>
                <w:szCs w:val="24"/>
              </w:rPr>
            </w:pPr>
          </w:p>
        </w:tc>
        <w:tc>
          <w:tcPr>
            <w:tcW w:w="10489" w:type="dxa"/>
          </w:tcPr>
          <w:p w:rsidR="00670361" w:rsidRPr="009151DE" w:rsidRDefault="00670361" w:rsidP="009151DE">
            <w:pPr>
              <w:pStyle w:val="a4"/>
              <w:jc w:val="both"/>
              <w:rPr>
                <w:b/>
                <w:sz w:val="24"/>
              </w:rPr>
            </w:pPr>
            <w:r w:rsidRPr="009151DE">
              <w:rPr>
                <w:b/>
                <w:sz w:val="24"/>
              </w:rPr>
              <w:t>Теоретическое обучение:</w:t>
            </w:r>
          </w:p>
        </w:tc>
        <w:tc>
          <w:tcPr>
            <w:tcW w:w="993" w:type="dxa"/>
          </w:tcPr>
          <w:p w:rsidR="00670361" w:rsidRPr="009151DE" w:rsidRDefault="0067036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1,5</w:t>
            </w:r>
          </w:p>
        </w:tc>
        <w:tc>
          <w:tcPr>
            <w:tcW w:w="1778" w:type="dxa"/>
            <w:vMerge/>
            <w:vAlign w:val="center"/>
          </w:tcPr>
          <w:p w:rsidR="00670361" w:rsidRPr="009151DE" w:rsidRDefault="00670361" w:rsidP="00BC44C4">
            <w:pPr>
              <w:spacing w:after="0" w:line="240" w:lineRule="auto"/>
              <w:jc w:val="center"/>
              <w:rPr>
                <w:rFonts w:ascii="Times New Roman" w:eastAsia="Arial" w:hAnsi="Times New Roman"/>
                <w:b/>
                <w:sz w:val="24"/>
                <w:szCs w:val="24"/>
              </w:rPr>
            </w:pPr>
          </w:p>
        </w:tc>
      </w:tr>
      <w:tr w:rsidR="00670361" w:rsidRPr="009151DE" w:rsidTr="002977EB">
        <w:tc>
          <w:tcPr>
            <w:tcW w:w="2093" w:type="dxa"/>
            <w:vMerge/>
          </w:tcPr>
          <w:p w:rsidR="00670361" w:rsidRPr="009151DE" w:rsidRDefault="00670361" w:rsidP="009151DE">
            <w:pPr>
              <w:spacing w:after="0" w:line="240" w:lineRule="auto"/>
              <w:rPr>
                <w:rFonts w:ascii="Times New Roman" w:eastAsia="Arial" w:hAnsi="Times New Roman"/>
                <w:b/>
                <w:sz w:val="24"/>
                <w:szCs w:val="24"/>
              </w:rPr>
            </w:pPr>
          </w:p>
        </w:tc>
        <w:tc>
          <w:tcPr>
            <w:tcW w:w="10489" w:type="dxa"/>
          </w:tcPr>
          <w:p w:rsidR="00670361" w:rsidRPr="009151DE" w:rsidRDefault="00670361" w:rsidP="009151DE">
            <w:pPr>
              <w:pStyle w:val="a4"/>
              <w:jc w:val="both"/>
              <w:rPr>
                <w:b/>
                <w:i/>
                <w:sz w:val="24"/>
              </w:rPr>
            </w:pPr>
            <w:r w:rsidRPr="009151DE">
              <w:rPr>
                <w:sz w:val="24"/>
              </w:rPr>
              <w:t>Понятие селекции как науки. Цели и задачи. Предки современных сельскохозяйственных растений и животных. Методы отбора. Методы гибридизации. Селекция микроорганизмов. Биотехнология.</w:t>
            </w:r>
          </w:p>
        </w:tc>
        <w:tc>
          <w:tcPr>
            <w:tcW w:w="993" w:type="dxa"/>
          </w:tcPr>
          <w:p w:rsidR="00670361" w:rsidRPr="009151DE" w:rsidRDefault="00670361" w:rsidP="009151DE">
            <w:pPr>
              <w:spacing w:after="0" w:line="240" w:lineRule="auto"/>
              <w:jc w:val="center"/>
              <w:rPr>
                <w:rFonts w:ascii="Times New Roman" w:eastAsia="Arial" w:hAnsi="Times New Roman"/>
                <w:sz w:val="24"/>
                <w:szCs w:val="24"/>
              </w:rPr>
            </w:pPr>
          </w:p>
        </w:tc>
        <w:tc>
          <w:tcPr>
            <w:tcW w:w="1778" w:type="dxa"/>
            <w:vMerge/>
            <w:vAlign w:val="center"/>
          </w:tcPr>
          <w:p w:rsidR="00670361" w:rsidRPr="009151DE" w:rsidRDefault="00670361" w:rsidP="00BC44C4">
            <w:pPr>
              <w:spacing w:after="0" w:line="240" w:lineRule="auto"/>
              <w:jc w:val="center"/>
              <w:rPr>
                <w:rFonts w:ascii="Times New Roman" w:eastAsia="Arial" w:hAnsi="Times New Roman"/>
                <w:b/>
                <w:sz w:val="24"/>
                <w:szCs w:val="24"/>
              </w:rPr>
            </w:pPr>
          </w:p>
        </w:tc>
      </w:tr>
      <w:tr w:rsidR="00670361" w:rsidRPr="009151DE" w:rsidTr="002977EB">
        <w:tc>
          <w:tcPr>
            <w:tcW w:w="2093" w:type="dxa"/>
            <w:vMerge/>
          </w:tcPr>
          <w:p w:rsidR="00670361" w:rsidRPr="009151DE" w:rsidRDefault="00670361" w:rsidP="009151DE">
            <w:pPr>
              <w:spacing w:after="0" w:line="240" w:lineRule="auto"/>
              <w:rPr>
                <w:rFonts w:ascii="Times New Roman" w:eastAsia="Arial" w:hAnsi="Times New Roman"/>
                <w:b/>
                <w:sz w:val="24"/>
                <w:szCs w:val="24"/>
              </w:rPr>
            </w:pPr>
          </w:p>
        </w:tc>
        <w:tc>
          <w:tcPr>
            <w:tcW w:w="10489" w:type="dxa"/>
          </w:tcPr>
          <w:p w:rsidR="00670361" w:rsidRPr="009151DE" w:rsidRDefault="00670361" w:rsidP="009151DE">
            <w:pPr>
              <w:pStyle w:val="a4"/>
              <w:jc w:val="both"/>
              <w:rPr>
                <w:b/>
                <w:sz w:val="24"/>
              </w:rPr>
            </w:pPr>
            <w:r w:rsidRPr="009151DE">
              <w:rPr>
                <w:b/>
                <w:sz w:val="24"/>
              </w:rPr>
              <w:t>Промежуточный контроль по разделу 3</w:t>
            </w:r>
          </w:p>
        </w:tc>
        <w:tc>
          <w:tcPr>
            <w:tcW w:w="993" w:type="dxa"/>
          </w:tcPr>
          <w:p w:rsidR="00670361" w:rsidRPr="009151DE" w:rsidRDefault="0067036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0,5</w:t>
            </w:r>
          </w:p>
        </w:tc>
        <w:tc>
          <w:tcPr>
            <w:tcW w:w="1778" w:type="dxa"/>
            <w:vMerge/>
            <w:vAlign w:val="center"/>
          </w:tcPr>
          <w:p w:rsidR="00670361" w:rsidRPr="009151DE" w:rsidRDefault="00670361" w:rsidP="00BC44C4">
            <w:pPr>
              <w:spacing w:after="0" w:line="240" w:lineRule="auto"/>
              <w:jc w:val="center"/>
              <w:rPr>
                <w:rFonts w:ascii="Times New Roman" w:eastAsia="Arial" w:hAnsi="Times New Roman"/>
                <w:b/>
                <w:sz w:val="24"/>
                <w:szCs w:val="24"/>
              </w:rPr>
            </w:pPr>
          </w:p>
        </w:tc>
      </w:tr>
      <w:tr w:rsidR="003E77BD" w:rsidRPr="009151DE" w:rsidTr="002977EB">
        <w:tc>
          <w:tcPr>
            <w:tcW w:w="2093" w:type="dxa"/>
          </w:tcPr>
          <w:p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hAnsi="Times New Roman"/>
                <w:b/>
                <w:color w:val="000000"/>
                <w:sz w:val="24"/>
                <w:szCs w:val="24"/>
              </w:rPr>
              <w:t>РАЗДЕЛ 4</w:t>
            </w:r>
          </w:p>
        </w:tc>
        <w:tc>
          <w:tcPr>
            <w:tcW w:w="10489" w:type="dxa"/>
          </w:tcPr>
          <w:p w:rsidR="003E77BD" w:rsidRPr="009151DE" w:rsidRDefault="003E77BD" w:rsidP="009151DE">
            <w:pPr>
              <w:spacing w:after="0" w:line="240" w:lineRule="auto"/>
              <w:jc w:val="center"/>
              <w:rPr>
                <w:rFonts w:ascii="Times New Roman" w:hAnsi="Times New Roman"/>
                <w:b/>
                <w:sz w:val="24"/>
                <w:szCs w:val="24"/>
              </w:rPr>
            </w:pPr>
            <w:r w:rsidRPr="009151DE">
              <w:rPr>
                <w:rFonts w:ascii="Times New Roman" w:hAnsi="Times New Roman"/>
                <w:b/>
                <w:sz w:val="24"/>
                <w:szCs w:val="24"/>
              </w:rPr>
              <w:t>Теория эволюции</w:t>
            </w:r>
          </w:p>
        </w:tc>
        <w:tc>
          <w:tcPr>
            <w:tcW w:w="993" w:type="dxa"/>
          </w:tcPr>
          <w:p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8</w:t>
            </w:r>
          </w:p>
        </w:tc>
        <w:tc>
          <w:tcPr>
            <w:tcW w:w="1778" w:type="dxa"/>
            <w:shd w:val="clear" w:color="auto" w:fill="D9D9D9" w:themeFill="background1" w:themeFillShade="D9"/>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2977EB">
        <w:tc>
          <w:tcPr>
            <w:tcW w:w="2093" w:type="dxa"/>
            <w:vMerge w:val="restart"/>
          </w:tcPr>
          <w:p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4.1.</w:t>
            </w:r>
            <w:r w:rsidRPr="009151DE">
              <w:rPr>
                <w:rFonts w:ascii="Times New Roman" w:hAnsi="Times New Roman"/>
                <w:b/>
                <w:sz w:val="24"/>
                <w:szCs w:val="24"/>
              </w:rPr>
              <w:t xml:space="preserve"> Многообразие живого мира.</w:t>
            </w:r>
            <w:r w:rsidRPr="009151DE">
              <w:rPr>
                <w:rFonts w:ascii="Times New Roman" w:hAnsi="Times New Roman"/>
                <w:b/>
                <w:color w:val="000000"/>
                <w:sz w:val="24"/>
                <w:szCs w:val="24"/>
              </w:rPr>
              <w:t xml:space="preserve"> </w:t>
            </w:r>
            <w:r w:rsidRPr="009151DE">
              <w:rPr>
                <w:rFonts w:ascii="Times New Roman" w:hAnsi="Times New Roman"/>
                <w:b/>
                <w:bCs/>
                <w:sz w:val="24"/>
                <w:szCs w:val="24"/>
              </w:rPr>
              <w:lastRenderedPageBreak/>
              <w:t xml:space="preserve">Происхождение жизни. </w:t>
            </w:r>
            <w:r w:rsidRPr="009151DE">
              <w:rPr>
                <w:rFonts w:ascii="Times New Roman" w:hAnsi="Times New Roman"/>
                <w:b/>
                <w:sz w:val="24"/>
                <w:szCs w:val="24"/>
              </w:rPr>
              <w:t>Теория эволюции</w:t>
            </w:r>
          </w:p>
        </w:tc>
        <w:tc>
          <w:tcPr>
            <w:tcW w:w="10489" w:type="dxa"/>
          </w:tcPr>
          <w:p w:rsidR="003E77BD" w:rsidRPr="009151DE" w:rsidRDefault="003E77BD" w:rsidP="009151DE">
            <w:pPr>
              <w:pStyle w:val="a4"/>
              <w:jc w:val="both"/>
              <w:rPr>
                <w:b/>
                <w:i/>
                <w:sz w:val="24"/>
              </w:rPr>
            </w:pPr>
            <w:r w:rsidRPr="009151DE">
              <w:rPr>
                <w:b/>
                <w:sz w:val="24"/>
              </w:rPr>
              <w:lastRenderedPageBreak/>
              <w:t>Основное содержание</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2</w:t>
            </w:r>
            <w:proofErr w:type="gramEnd"/>
          </w:p>
        </w:tc>
      </w:tr>
      <w:tr w:rsidR="003E77BD" w:rsidRPr="009151DE" w:rsidTr="002977EB">
        <w:tc>
          <w:tcPr>
            <w:tcW w:w="2093" w:type="dxa"/>
            <w:vMerge/>
          </w:tcPr>
          <w:p w:rsidR="003E77BD" w:rsidRPr="009151DE" w:rsidRDefault="003E77BD" w:rsidP="009151DE">
            <w:pPr>
              <w:spacing w:after="0" w:line="240" w:lineRule="auto"/>
              <w:rPr>
                <w:rFonts w:ascii="Times New Roman" w:hAnsi="Times New Roman"/>
                <w:b/>
                <w:color w:val="000000"/>
                <w:sz w:val="24"/>
                <w:szCs w:val="24"/>
              </w:rPr>
            </w:pPr>
          </w:p>
        </w:tc>
        <w:tc>
          <w:tcPr>
            <w:tcW w:w="10489" w:type="dxa"/>
          </w:tcPr>
          <w:p w:rsidR="003E77BD" w:rsidRPr="009151DE" w:rsidRDefault="003E77BD" w:rsidP="009151DE">
            <w:pPr>
              <w:pStyle w:val="a4"/>
              <w:jc w:val="both"/>
              <w:rPr>
                <w:b/>
                <w:sz w:val="24"/>
              </w:rPr>
            </w:pPr>
            <w:r w:rsidRPr="009151DE">
              <w:rPr>
                <w:b/>
                <w:sz w:val="24"/>
              </w:rPr>
              <w:t>Теоретическое обучение:</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2977EB">
        <w:tc>
          <w:tcPr>
            <w:tcW w:w="2093" w:type="dxa"/>
            <w:vMerge/>
          </w:tcPr>
          <w:p w:rsidR="003E77BD" w:rsidRPr="009151DE" w:rsidRDefault="003E77BD" w:rsidP="009151DE">
            <w:pPr>
              <w:spacing w:after="0" w:line="240" w:lineRule="auto"/>
              <w:rPr>
                <w:rFonts w:ascii="Times New Roman" w:eastAsia="Arial" w:hAnsi="Times New Roman"/>
                <w:b/>
                <w:sz w:val="24"/>
                <w:szCs w:val="24"/>
              </w:rPr>
            </w:pPr>
          </w:p>
        </w:tc>
        <w:tc>
          <w:tcPr>
            <w:tcW w:w="10489" w:type="dxa"/>
          </w:tcPr>
          <w:p w:rsidR="003E77BD" w:rsidRPr="009151DE" w:rsidRDefault="003E77BD" w:rsidP="009151DE">
            <w:pPr>
              <w:pStyle w:val="a6"/>
              <w:ind w:left="0"/>
              <w:jc w:val="both"/>
              <w:rPr>
                <w:b/>
                <w:i/>
                <w:sz w:val="24"/>
                <w:szCs w:val="24"/>
                <w:lang w:val="ru-RU"/>
              </w:rPr>
            </w:pPr>
            <w:r w:rsidRPr="009151DE">
              <w:rPr>
                <w:bCs/>
                <w:sz w:val="24"/>
                <w:szCs w:val="24"/>
                <w:lang w:val="ru-RU"/>
              </w:rPr>
              <w:t xml:space="preserve">Систематика как наука. Заслуги К. Линнея, как основоположника систематики. Основные гипотезы </w:t>
            </w:r>
            <w:r w:rsidRPr="009151DE">
              <w:rPr>
                <w:bCs/>
                <w:sz w:val="24"/>
                <w:szCs w:val="24"/>
                <w:lang w:val="ru-RU"/>
              </w:rPr>
              <w:lastRenderedPageBreak/>
              <w:t>о происхождении жизни: идеи креационизма, гипотеза абиогенеза, заслуга Луи Пастера, гипотеза панспермии. Теория Опарина. Учения К. Линнея, Ж-Б. Ламарка, Ч. Дарвина.</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2977EB">
        <w:tc>
          <w:tcPr>
            <w:tcW w:w="2093" w:type="dxa"/>
            <w:vMerge w:val="restart"/>
          </w:tcPr>
          <w:p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color w:val="000000"/>
                <w:sz w:val="24"/>
                <w:szCs w:val="24"/>
              </w:rPr>
              <w:lastRenderedPageBreak/>
              <w:t>Тема 4.2.</w:t>
            </w:r>
            <w:r w:rsidRPr="009151DE">
              <w:rPr>
                <w:rFonts w:ascii="Times New Roman" w:hAnsi="Times New Roman"/>
                <w:b/>
                <w:sz w:val="24"/>
                <w:szCs w:val="24"/>
              </w:rPr>
              <w:t xml:space="preserve"> </w:t>
            </w:r>
          </w:p>
          <w:p w:rsidR="003E77BD" w:rsidRPr="009151DE" w:rsidRDefault="003E77BD" w:rsidP="009151DE">
            <w:pPr>
              <w:spacing w:after="0" w:line="240" w:lineRule="auto"/>
              <w:rPr>
                <w:rFonts w:ascii="Times New Roman" w:eastAsia="Arial" w:hAnsi="Times New Roman"/>
                <w:b/>
                <w:sz w:val="24"/>
                <w:szCs w:val="24"/>
              </w:rPr>
            </w:pPr>
            <w:proofErr w:type="spellStart"/>
            <w:r w:rsidRPr="009151DE">
              <w:rPr>
                <w:rFonts w:ascii="Times New Roman" w:hAnsi="Times New Roman"/>
                <w:b/>
                <w:sz w:val="24"/>
                <w:szCs w:val="24"/>
              </w:rPr>
              <w:t>Микроэволюция</w:t>
            </w:r>
            <w:proofErr w:type="spellEnd"/>
          </w:p>
        </w:tc>
        <w:tc>
          <w:tcPr>
            <w:tcW w:w="10489" w:type="dxa"/>
          </w:tcPr>
          <w:p w:rsidR="003E77BD" w:rsidRPr="009151DE" w:rsidRDefault="003E77BD" w:rsidP="009151DE">
            <w:pPr>
              <w:pStyle w:val="a4"/>
              <w:jc w:val="both"/>
              <w:rPr>
                <w:b/>
                <w:i/>
                <w:sz w:val="24"/>
              </w:rPr>
            </w:pPr>
            <w:r w:rsidRPr="009151DE">
              <w:rPr>
                <w:b/>
                <w:sz w:val="24"/>
              </w:rPr>
              <w:t>Основное содержание</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2</w:t>
            </w:r>
            <w:proofErr w:type="gramEnd"/>
          </w:p>
        </w:tc>
      </w:tr>
      <w:tr w:rsidR="003E77BD" w:rsidRPr="009151DE" w:rsidTr="002977EB">
        <w:tc>
          <w:tcPr>
            <w:tcW w:w="2093" w:type="dxa"/>
            <w:vMerge/>
          </w:tcPr>
          <w:p w:rsidR="003E77BD" w:rsidRPr="009151DE" w:rsidRDefault="003E77BD" w:rsidP="009151DE">
            <w:pPr>
              <w:spacing w:after="0" w:line="240" w:lineRule="auto"/>
              <w:rPr>
                <w:rFonts w:ascii="Times New Roman" w:hAnsi="Times New Roman"/>
                <w:b/>
                <w:color w:val="000000"/>
                <w:sz w:val="24"/>
                <w:szCs w:val="24"/>
              </w:rPr>
            </w:pPr>
          </w:p>
        </w:tc>
        <w:tc>
          <w:tcPr>
            <w:tcW w:w="10489" w:type="dxa"/>
          </w:tcPr>
          <w:p w:rsidR="003E77BD" w:rsidRPr="009151DE" w:rsidRDefault="003E77BD" w:rsidP="009151DE">
            <w:pPr>
              <w:pStyle w:val="a4"/>
              <w:jc w:val="both"/>
              <w:rPr>
                <w:b/>
                <w:sz w:val="24"/>
              </w:rPr>
            </w:pPr>
            <w:r w:rsidRPr="009151DE">
              <w:rPr>
                <w:b/>
                <w:sz w:val="24"/>
              </w:rPr>
              <w:t>Теоретическое обучение:</w:t>
            </w:r>
          </w:p>
        </w:tc>
        <w:tc>
          <w:tcPr>
            <w:tcW w:w="993" w:type="dxa"/>
          </w:tcPr>
          <w:p w:rsidR="003E77BD"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2977EB">
        <w:tc>
          <w:tcPr>
            <w:tcW w:w="2093" w:type="dxa"/>
            <w:vMerge/>
          </w:tcPr>
          <w:p w:rsidR="003E77BD" w:rsidRPr="009151DE" w:rsidRDefault="003E77BD" w:rsidP="009151DE">
            <w:pPr>
              <w:spacing w:after="0" w:line="240" w:lineRule="auto"/>
              <w:rPr>
                <w:rFonts w:ascii="Times New Roman" w:eastAsia="Arial" w:hAnsi="Times New Roman"/>
                <w:b/>
                <w:sz w:val="24"/>
                <w:szCs w:val="24"/>
              </w:rPr>
            </w:pPr>
          </w:p>
        </w:tc>
        <w:tc>
          <w:tcPr>
            <w:tcW w:w="10489" w:type="dxa"/>
          </w:tcPr>
          <w:p w:rsidR="003E77BD" w:rsidRPr="009151DE" w:rsidRDefault="003E77BD" w:rsidP="009151DE">
            <w:pPr>
              <w:pStyle w:val="a4"/>
              <w:jc w:val="both"/>
              <w:rPr>
                <w:b/>
                <w:i/>
                <w:sz w:val="24"/>
              </w:rPr>
            </w:pPr>
            <w:r w:rsidRPr="009151DE">
              <w:rPr>
                <w:b/>
                <w:i/>
                <w:sz w:val="24"/>
              </w:rPr>
              <w:t>Содержание учебного материала:</w:t>
            </w:r>
            <w:r w:rsidRPr="009151DE">
              <w:rPr>
                <w:bCs/>
                <w:sz w:val="24"/>
              </w:rPr>
              <w:t xml:space="preserve"> Движущие силы эволюции по Дарвину: </w:t>
            </w:r>
            <w:r w:rsidRPr="009151DE">
              <w:rPr>
                <w:sz w:val="24"/>
              </w:rPr>
              <w:t xml:space="preserve">наследственная изменчивость, естественный отбор, борьба за существование. </w:t>
            </w:r>
            <w:r w:rsidRPr="009151DE">
              <w:rPr>
                <w:bCs/>
                <w:sz w:val="24"/>
              </w:rPr>
              <w:t>Адаптации строения тела: маскировка, мимикрия; окраски тела: покровительственная и предостерегающая окраска, инстинкты. Относительный характер приспособленностей.</w:t>
            </w:r>
            <w:r w:rsidRPr="009151DE">
              <w:rPr>
                <w:sz w:val="24"/>
              </w:rPr>
              <w:t xml:space="preserve"> Понятие о виде, критериях вида и видообразовании.</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BC44C4" w:rsidRPr="009151DE" w:rsidTr="002977EB">
        <w:tc>
          <w:tcPr>
            <w:tcW w:w="2093" w:type="dxa"/>
            <w:vMerge w:val="restart"/>
          </w:tcPr>
          <w:p w:rsidR="00BC44C4" w:rsidRPr="009151DE" w:rsidRDefault="00BC44C4" w:rsidP="009151DE">
            <w:pPr>
              <w:spacing w:after="0" w:line="240" w:lineRule="auto"/>
              <w:rPr>
                <w:rFonts w:ascii="Times New Roman" w:hAnsi="Times New Roman"/>
                <w:b/>
                <w:color w:val="000000"/>
                <w:sz w:val="24"/>
                <w:szCs w:val="24"/>
              </w:rPr>
            </w:pPr>
            <w:r w:rsidRPr="009151DE">
              <w:rPr>
                <w:rFonts w:ascii="Times New Roman" w:hAnsi="Times New Roman"/>
                <w:b/>
                <w:color w:val="000000"/>
                <w:sz w:val="24"/>
                <w:szCs w:val="24"/>
              </w:rPr>
              <w:t>Тема 4.3.</w:t>
            </w:r>
          </w:p>
          <w:p w:rsidR="00BC44C4" w:rsidRPr="00670361" w:rsidRDefault="00BC44C4" w:rsidP="00670361">
            <w:pPr>
              <w:rPr>
                <w:rFonts w:ascii="Times New Roman" w:eastAsia="Arial" w:hAnsi="Times New Roman"/>
                <w:b/>
                <w:sz w:val="24"/>
                <w:szCs w:val="24"/>
              </w:rPr>
            </w:pPr>
            <w:r w:rsidRPr="00670361">
              <w:rPr>
                <w:rFonts w:ascii="Times New Roman" w:hAnsi="Times New Roman"/>
                <w:b/>
                <w:sz w:val="24"/>
                <w:szCs w:val="24"/>
              </w:rPr>
              <w:t>Макроэволюция</w:t>
            </w:r>
          </w:p>
        </w:tc>
        <w:tc>
          <w:tcPr>
            <w:tcW w:w="10489" w:type="dxa"/>
          </w:tcPr>
          <w:p w:rsidR="00BC44C4" w:rsidRPr="009151DE" w:rsidRDefault="00BC44C4" w:rsidP="009151DE">
            <w:pPr>
              <w:pStyle w:val="a4"/>
              <w:jc w:val="both"/>
              <w:rPr>
                <w:b/>
                <w:i/>
                <w:sz w:val="24"/>
              </w:rPr>
            </w:pPr>
            <w:r w:rsidRPr="009151DE">
              <w:rPr>
                <w:b/>
                <w:sz w:val="24"/>
              </w:rPr>
              <w:t>Основное содержание</w:t>
            </w:r>
          </w:p>
        </w:tc>
        <w:tc>
          <w:tcPr>
            <w:tcW w:w="993" w:type="dxa"/>
          </w:tcPr>
          <w:p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rsidR="00BC44C4" w:rsidRPr="009151DE" w:rsidRDefault="00BC44C4"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2</w:t>
            </w:r>
            <w:proofErr w:type="gramEnd"/>
          </w:p>
        </w:tc>
      </w:tr>
      <w:tr w:rsidR="00BC44C4" w:rsidRPr="009151DE" w:rsidTr="002977EB">
        <w:tc>
          <w:tcPr>
            <w:tcW w:w="2093" w:type="dxa"/>
            <w:vMerge/>
          </w:tcPr>
          <w:p w:rsidR="00BC44C4" w:rsidRPr="009151DE" w:rsidRDefault="00BC44C4" w:rsidP="009151DE">
            <w:pPr>
              <w:spacing w:after="0" w:line="240" w:lineRule="auto"/>
              <w:rPr>
                <w:rFonts w:ascii="Times New Roman" w:hAnsi="Times New Roman"/>
                <w:b/>
                <w:color w:val="000000"/>
                <w:sz w:val="24"/>
                <w:szCs w:val="24"/>
              </w:rPr>
            </w:pPr>
          </w:p>
        </w:tc>
        <w:tc>
          <w:tcPr>
            <w:tcW w:w="10489" w:type="dxa"/>
          </w:tcPr>
          <w:p w:rsidR="00BC44C4" w:rsidRPr="009151DE" w:rsidRDefault="00BC44C4" w:rsidP="009151DE">
            <w:pPr>
              <w:pStyle w:val="a4"/>
              <w:jc w:val="both"/>
              <w:rPr>
                <w:b/>
                <w:sz w:val="24"/>
              </w:rPr>
            </w:pPr>
            <w:r w:rsidRPr="009151DE">
              <w:rPr>
                <w:b/>
                <w:sz w:val="24"/>
              </w:rPr>
              <w:t>Теоретическое обучение:</w:t>
            </w:r>
          </w:p>
        </w:tc>
        <w:tc>
          <w:tcPr>
            <w:tcW w:w="993" w:type="dxa"/>
          </w:tcPr>
          <w:p w:rsidR="00BC44C4"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ign w:val="center"/>
          </w:tcPr>
          <w:p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rsidTr="002977EB">
        <w:tc>
          <w:tcPr>
            <w:tcW w:w="2093" w:type="dxa"/>
            <w:vMerge/>
          </w:tcPr>
          <w:p w:rsidR="00BC44C4" w:rsidRPr="009151DE" w:rsidRDefault="00BC44C4" w:rsidP="009151DE">
            <w:pPr>
              <w:spacing w:after="0" w:line="240" w:lineRule="auto"/>
              <w:rPr>
                <w:rFonts w:ascii="Times New Roman" w:eastAsia="Arial" w:hAnsi="Times New Roman"/>
                <w:b/>
                <w:sz w:val="24"/>
                <w:szCs w:val="24"/>
              </w:rPr>
            </w:pPr>
          </w:p>
        </w:tc>
        <w:tc>
          <w:tcPr>
            <w:tcW w:w="10489" w:type="dxa"/>
          </w:tcPr>
          <w:p w:rsidR="00BC44C4" w:rsidRPr="009151DE" w:rsidRDefault="00BC44C4" w:rsidP="009151DE">
            <w:pPr>
              <w:pStyle w:val="TableParagraph"/>
              <w:ind w:left="0"/>
              <w:rPr>
                <w:sz w:val="24"/>
                <w:szCs w:val="24"/>
              </w:rPr>
            </w:pPr>
            <w:r w:rsidRPr="009151DE">
              <w:rPr>
                <w:sz w:val="24"/>
                <w:szCs w:val="24"/>
              </w:rPr>
              <w:t xml:space="preserve">Понятие макроэволюции. </w:t>
            </w:r>
            <w:r w:rsidRPr="009151DE">
              <w:rPr>
                <w:w w:val="85"/>
                <w:sz w:val="24"/>
                <w:szCs w:val="24"/>
              </w:rPr>
              <w:t>Формы</w:t>
            </w:r>
            <w:r w:rsidRPr="009151DE">
              <w:rPr>
                <w:spacing w:val="1"/>
                <w:w w:val="85"/>
                <w:sz w:val="24"/>
                <w:szCs w:val="24"/>
              </w:rPr>
              <w:t xml:space="preserve"> </w:t>
            </w:r>
            <w:r w:rsidRPr="009151DE">
              <w:rPr>
                <w:w w:val="85"/>
                <w:sz w:val="24"/>
                <w:szCs w:val="24"/>
              </w:rPr>
              <w:t>и</w:t>
            </w:r>
            <w:r w:rsidRPr="009151DE">
              <w:rPr>
                <w:spacing w:val="1"/>
                <w:w w:val="85"/>
                <w:sz w:val="24"/>
                <w:szCs w:val="24"/>
              </w:rPr>
              <w:t xml:space="preserve"> </w:t>
            </w:r>
            <w:r w:rsidRPr="009151DE">
              <w:rPr>
                <w:w w:val="85"/>
                <w:sz w:val="24"/>
                <w:szCs w:val="24"/>
              </w:rPr>
              <w:t>основные</w:t>
            </w:r>
            <w:r w:rsidRPr="009151DE">
              <w:rPr>
                <w:spacing w:val="1"/>
                <w:w w:val="85"/>
                <w:sz w:val="24"/>
                <w:szCs w:val="24"/>
              </w:rPr>
              <w:t xml:space="preserve"> </w:t>
            </w:r>
            <w:r w:rsidRPr="009151DE">
              <w:rPr>
                <w:w w:val="85"/>
                <w:sz w:val="24"/>
                <w:szCs w:val="24"/>
              </w:rPr>
              <w:t>направления</w:t>
            </w:r>
            <w:r w:rsidRPr="009151DE">
              <w:rPr>
                <w:spacing w:val="1"/>
                <w:w w:val="85"/>
                <w:sz w:val="24"/>
                <w:szCs w:val="24"/>
              </w:rPr>
              <w:t xml:space="preserve"> </w:t>
            </w:r>
            <w:r w:rsidRPr="009151DE">
              <w:rPr>
                <w:w w:val="85"/>
                <w:sz w:val="24"/>
                <w:szCs w:val="24"/>
              </w:rPr>
              <w:t>макроэволюции</w:t>
            </w:r>
            <w:r w:rsidRPr="009151DE">
              <w:rPr>
                <w:spacing w:val="1"/>
                <w:w w:val="85"/>
                <w:sz w:val="24"/>
                <w:szCs w:val="24"/>
              </w:rPr>
              <w:t xml:space="preserve"> </w:t>
            </w:r>
            <w:r w:rsidRPr="009151DE">
              <w:rPr>
                <w:w w:val="85"/>
                <w:sz w:val="24"/>
                <w:szCs w:val="24"/>
              </w:rPr>
              <w:t>(А.Н.</w:t>
            </w:r>
            <w:r w:rsidRPr="009151DE">
              <w:rPr>
                <w:spacing w:val="1"/>
                <w:w w:val="85"/>
                <w:sz w:val="24"/>
                <w:szCs w:val="24"/>
              </w:rPr>
              <w:t xml:space="preserve"> </w:t>
            </w:r>
            <w:proofErr w:type="spellStart"/>
            <w:r w:rsidRPr="009151DE">
              <w:rPr>
                <w:w w:val="85"/>
                <w:sz w:val="24"/>
                <w:szCs w:val="24"/>
              </w:rPr>
              <w:t>Северцов</w:t>
            </w:r>
            <w:proofErr w:type="spellEnd"/>
            <w:r w:rsidRPr="009151DE">
              <w:rPr>
                <w:w w:val="85"/>
                <w:sz w:val="24"/>
                <w:szCs w:val="24"/>
              </w:rPr>
              <w:t>).</w:t>
            </w:r>
            <w:r w:rsidRPr="009151DE">
              <w:rPr>
                <w:spacing w:val="1"/>
                <w:w w:val="85"/>
                <w:sz w:val="24"/>
                <w:szCs w:val="24"/>
              </w:rPr>
              <w:t xml:space="preserve"> </w:t>
            </w:r>
            <w:r w:rsidRPr="009151DE">
              <w:rPr>
                <w:sz w:val="24"/>
                <w:szCs w:val="24"/>
              </w:rPr>
              <w:t>Закономерности эволюционного процесса: дивергенция, конвергенция, параллелизм и монофилия. Основные направления эволюционного процесса: биологический прогресс и биологический регресс. Основные пути достижения биологического прогресса: ароморфоз, идиоадаптация и общая дегенерация. Доказательства эволюции органического мира.</w:t>
            </w:r>
            <w:r w:rsidRPr="009151DE">
              <w:rPr>
                <w:w w:val="85"/>
                <w:sz w:val="24"/>
                <w:szCs w:val="24"/>
              </w:rPr>
              <w:t xml:space="preserve"> Закон</w:t>
            </w:r>
            <w:r w:rsidRPr="009151DE">
              <w:rPr>
                <w:spacing w:val="24"/>
                <w:w w:val="85"/>
                <w:sz w:val="24"/>
                <w:szCs w:val="24"/>
              </w:rPr>
              <w:t xml:space="preserve"> </w:t>
            </w:r>
            <w:r w:rsidRPr="009151DE">
              <w:rPr>
                <w:w w:val="85"/>
                <w:sz w:val="24"/>
                <w:szCs w:val="24"/>
              </w:rPr>
              <w:t>зародышевого</w:t>
            </w:r>
            <w:r w:rsidRPr="009151DE">
              <w:rPr>
                <w:spacing w:val="24"/>
                <w:w w:val="85"/>
                <w:sz w:val="24"/>
                <w:szCs w:val="24"/>
              </w:rPr>
              <w:t xml:space="preserve"> </w:t>
            </w:r>
            <w:r w:rsidRPr="009151DE">
              <w:rPr>
                <w:w w:val="85"/>
                <w:sz w:val="24"/>
                <w:szCs w:val="24"/>
              </w:rPr>
              <w:t>сходства</w:t>
            </w:r>
            <w:r w:rsidRPr="009151DE">
              <w:rPr>
                <w:spacing w:val="22"/>
                <w:w w:val="85"/>
                <w:sz w:val="24"/>
                <w:szCs w:val="24"/>
              </w:rPr>
              <w:t xml:space="preserve"> </w:t>
            </w:r>
            <w:r w:rsidRPr="009151DE">
              <w:rPr>
                <w:w w:val="85"/>
                <w:sz w:val="24"/>
                <w:szCs w:val="24"/>
              </w:rPr>
              <w:t>(Закон</w:t>
            </w:r>
            <w:r w:rsidRPr="009151DE">
              <w:rPr>
                <w:spacing w:val="24"/>
                <w:w w:val="85"/>
                <w:sz w:val="24"/>
                <w:szCs w:val="24"/>
              </w:rPr>
              <w:t xml:space="preserve"> </w:t>
            </w:r>
            <w:r w:rsidRPr="009151DE">
              <w:rPr>
                <w:w w:val="85"/>
                <w:sz w:val="24"/>
                <w:szCs w:val="24"/>
              </w:rPr>
              <w:t>К.</w:t>
            </w:r>
            <w:r w:rsidRPr="009151DE">
              <w:rPr>
                <w:spacing w:val="26"/>
                <w:w w:val="85"/>
                <w:sz w:val="24"/>
                <w:szCs w:val="24"/>
              </w:rPr>
              <w:t xml:space="preserve"> </w:t>
            </w:r>
            <w:r w:rsidRPr="009151DE">
              <w:rPr>
                <w:w w:val="85"/>
                <w:sz w:val="24"/>
                <w:szCs w:val="24"/>
              </w:rPr>
              <w:t>Бэра).</w:t>
            </w:r>
            <w:r w:rsidRPr="009151DE">
              <w:rPr>
                <w:spacing w:val="25"/>
                <w:w w:val="85"/>
                <w:sz w:val="24"/>
                <w:szCs w:val="24"/>
              </w:rPr>
              <w:t xml:space="preserve"> </w:t>
            </w:r>
            <w:proofErr w:type="gramStart"/>
            <w:r w:rsidRPr="009151DE">
              <w:rPr>
                <w:w w:val="85"/>
                <w:sz w:val="24"/>
                <w:szCs w:val="24"/>
              </w:rPr>
              <w:t>Биогенетический</w:t>
            </w:r>
            <w:r w:rsidRPr="009151DE">
              <w:rPr>
                <w:spacing w:val="24"/>
                <w:w w:val="85"/>
                <w:sz w:val="24"/>
                <w:szCs w:val="24"/>
              </w:rPr>
              <w:t xml:space="preserve"> </w:t>
            </w:r>
            <w:r w:rsidRPr="009151DE">
              <w:rPr>
                <w:w w:val="85"/>
                <w:sz w:val="24"/>
                <w:szCs w:val="24"/>
              </w:rPr>
              <w:t>закон</w:t>
            </w:r>
            <w:r w:rsidRPr="009151DE">
              <w:rPr>
                <w:spacing w:val="24"/>
                <w:w w:val="85"/>
                <w:sz w:val="24"/>
                <w:szCs w:val="24"/>
              </w:rPr>
              <w:t xml:space="preserve"> </w:t>
            </w:r>
            <w:r w:rsidRPr="009151DE">
              <w:rPr>
                <w:w w:val="85"/>
                <w:sz w:val="24"/>
                <w:szCs w:val="24"/>
              </w:rPr>
              <w:t>(Э.</w:t>
            </w:r>
            <w:r w:rsidRPr="009151DE">
              <w:rPr>
                <w:spacing w:val="26"/>
                <w:w w:val="85"/>
                <w:sz w:val="24"/>
                <w:szCs w:val="24"/>
              </w:rPr>
              <w:t xml:space="preserve"> </w:t>
            </w:r>
            <w:r w:rsidRPr="009151DE">
              <w:rPr>
                <w:w w:val="85"/>
                <w:sz w:val="24"/>
                <w:szCs w:val="24"/>
              </w:rPr>
              <w:t>Геккель,</w:t>
            </w:r>
            <w:r w:rsidRPr="009151DE">
              <w:rPr>
                <w:spacing w:val="25"/>
                <w:w w:val="85"/>
                <w:sz w:val="24"/>
                <w:szCs w:val="24"/>
              </w:rPr>
              <w:t xml:space="preserve"> </w:t>
            </w:r>
            <w:r w:rsidRPr="009151DE">
              <w:rPr>
                <w:w w:val="85"/>
                <w:sz w:val="24"/>
                <w:szCs w:val="24"/>
              </w:rPr>
              <w:t>Ф.</w:t>
            </w:r>
            <w:proofErr w:type="gramEnd"/>
          </w:p>
          <w:p w:rsidR="00BC44C4" w:rsidRPr="009151DE" w:rsidRDefault="00BC44C4" w:rsidP="009151DE">
            <w:pPr>
              <w:pStyle w:val="a4"/>
              <w:jc w:val="both"/>
              <w:rPr>
                <w:b/>
                <w:i/>
                <w:sz w:val="24"/>
              </w:rPr>
            </w:pPr>
            <w:proofErr w:type="gramStart"/>
            <w:r w:rsidRPr="009151DE">
              <w:rPr>
                <w:w w:val="85"/>
                <w:sz w:val="24"/>
              </w:rPr>
              <w:t>Мюллер).</w:t>
            </w:r>
            <w:proofErr w:type="gramEnd"/>
          </w:p>
        </w:tc>
        <w:tc>
          <w:tcPr>
            <w:tcW w:w="993" w:type="dxa"/>
          </w:tcPr>
          <w:p w:rsidR="00BC44C4" w:rsidRPr="009151DE" w:rsidRDefault="00BC44C4" w:rsidP="009151DE">
            <w:pPr>
              <w:spacing w:after="0" w:line="240" w:lineRule="auto"/>
              <w:jc w:val="center"/>
              <w:rPr>
                <w:rFonts w:ascii="Times New Roman" w:eastAsia="Arial" w:hAnsi="Times New Roman"/>
                <w:sz w:val="24"/>
                <w:szCs w:val="24"/>
              </w:rPr>
            </w:pPr>
          </w:p>
        </w:tc>
        <w:tc>
          <w:tcPr>
            <w:tcW w:w="1778" w:type="dxa"/>
            <w:vMerge/>
            <w:vAlign w:val="center"/>
          </w:tcPr>
          <w:p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rsidTr="002977EB">
        <w:tc>
          <w:tcPr>
            <w:tcW w:w="2093" w:type="dxa"/>
            <w:vMerge w:val="restart"/>
          </w:tcPr>
          <w:p w:rsidR="00BC44C4" w:rsidRPr="009151DE" w:rsidRDefault="00BC44C4"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4.4.</w:t>
            </w:r>
            <w:r w:rsidRPr="009151DE">
              <w:rPr>
                <w:rFonts w:ascii="Times New Roman" w:hAnsi="Times New Roman"/>
                <w:b/>
                <w:sz w:val="24"/>
                <w:szCs w:val="24"/>
              </w:rPr>
              <w:t xml:space="preserve"> Антропогенез</w:t>
            </w:r>
          </w:p>
        </w:tc>
        <w:tc>
          <w:tcPr>
            <w:tcW w:w="10489" w:type="dxa"/>
          </w:tcPr>
          <w:p w:rsidR="00BC44C4" w:rsidRPr="009151DE" w:rsidRDefault="00BC44C4" w:rsidP="009151DE">
            <w:pPr>
              <w:pStyle w:val="a4"/>
              <w:jc w:val="both"/>
              <w:rPr>
                <w:b/>
                <w:i/>
                <w:sz w:val="24"/>
              </w:rPr>
            </w:pPr>
            <w:r w:rsidRPr="009151DE">
              <w:rPr>
                <w:b/>
                <w:sz w:val="24"/>
              </w:rPr>
              <w:t>Основное содержание</w:t>
            </w:r>
          </w:p>
        </w:tc>
        <w:tc>
          <w:tcPr>
            <w:tcW w:w="993" w:type="dxa"/>
          </w:tcPr>
          <w:p w:rsidR="00BC44C4"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restart"/>
            <w:vAlign w:val="center"/>
          </w:tcPr>
          <w:p w:rsidR="00BC44C4" w:rsidRPr="009151DE" w:rsidRDefault="00BC44C4"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2</w:t>
            </w:r>
            <w:proofErr w:type="gramEnd"/>
          </w:p>
        </w:tc>
      </w:tr>
      <w:tr w:rsidR="00BC44C4" w:rsidRPr="009151DE" w:rsidTr="002977EB">
        <w:tc>
          <w:tcPr>
            <w:tcW w:w="2093" w:type="dxa"/>
            <w:vMerge/>
          </w:tcPr>
          <w:p w:rsidR="00BC44C4" w:rsidRPr="009151DE" w:rsidRDefault="00BC44C4" w:rsidP="009151DE">
            <w:pPr>
              <w:spacing w:after="0" w:line="240" w:lineRule="auto"/>
              <w:rPr>
                <w:rFonts w:ascii="Times New Roman" w:hAnsi="Times New Roman"/>
                <w:b/>
                <w:color w:val="000000"/>
                <w:sz w:val="24"/>
                <w:szCs w:val="24"/>
              </w:rPr>
            </w:pPr>
          </w:p>
        </w:tc>
        <w:tc>
          <w:tcPr>
            <w:tcW w:w="10489" w:type="dxa"/>
          </w:tcPr>
          <w:p w:rsidR="00BC44C4" w:rsidRPr="009151DE" w:rsidRDefault="00BC44C4" w:rsidP="009151DE">
            <w:pPr>
              <w:pStyle w:val="a4"/>
              <w:jc w:val="both"/>
              <w:rPr>
                <w:b/>
                <w:sz w:val="24"/>
              </w:rPr>
            </w:pPr>
            <w:r w:rsidRPr="009151DE">
              <w:rPr>
                <w:b/>
                <w:sz w:val="24"/>
              </w:rPr>
              <w:t>Теоретическое обучение:</w:t>
            </w:r>
          </w:p>
        </w:tc>
        <w:tc>
          <w:tcPr>
            <w:tcW w:w="993" w:type="dxa"/>
          </w:tcPr>
          <w:p w:rsidR="00BC44C4"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1,5</w:t>
            </w:r>
          </w:p>
        </w:tc>
        <w:tc>
          <w:tcPr>
            <w:tcW w:w="1778" w:type="dxa"/>
            <w:vMerge/>
            <w:vAlign w:val="center"/>
          </w:tcPr>
          <w:p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rsidTr="002977EB">
        <w:tc>
          <w:tcPr>
            <w:tcW w:w="2093" w:type="dxa"/>
            <w:vMerge/>
          </w:tcPr>
          <w:p w:rsidR="00BC44C4" w:rsidRPr="009151DE" w:rsidRDefault="00BC44C4" w:rsidP="009151DE">
            <w:pPr>
              <w:spacing w:after="0" w:line="240" w:lineRule="auto"/>
              <w:rPr>
                <w:rFonts w:ascii="Times New Roman" w:eastAsia="Arial" w:hAnsi="Times New Roman"/>
                <w:b/>
                <w:sz w:val="24"/>
                <w:szCs w:val="24"/>
              </w:rPr>
            </w:pPr>
          </w:p>
        </w:tc>
        <w:tc>
          <w:tcPr>
            <w:tcW w:w="10489" w:type="dxa"/>
          </w:tcPr>
          <w:p w:rsidR="00BC44C4" w:rsidRPr="009151DE" w:rsidRDefault="00BC44C4" w:rsidP="009151DE">
            <w:pPr>
              <w:pStyle w:val="TableParagraph"/>
              <w:ind w:left="0"/>
              <w:rPr>
                <w:b/>
                <w:i/>
                <w:sz w:val="24"/>
                <w:szCs w:val="24"/>
              </w:rPr>
            </w:pPr>
            <w:r w:rsidRPr="009151DE">
              <w:rPr>
                <w:b/>
                <w:i/>
                <w:sz w:val="24"/>
                <w:szCs w:val="24"/>
              </w:rPr>
              <w:t>Содержание учебного материала:</w:t>
            </w:r>
            <w:r w:rsidRPr="009151DE">
              <w:rPr>
                <w:sz w:val="24"/>
                <w:szCs w:val="24"/>
              </w:rPr>
              <w:t xml:space="preserve"> Современные гипотезы и концепции происхождения человека.</w:t>
            </w:r>
            <w:r w:rsidRPr="009151DE">
              <w:rPr>
                <w:bCs/>
                <w:iCs/>
                <w:color w:val="000000"/>
                <w:sz w:val="24"/>
                <w:szCs w:val="24"/>
              </w:rPr>
              <w:t xml:space="preserve"> </w:t>
            </w:r>
            <w:r w:rsidRPr="009151DE">
              <w:rPr>
                <w:w w:val="85"/>
                <w:sz w:val="24"/>
                <w:szCs w:val="24"/>
              </w:rPr>
              <w:t>Систематическое</w:t>
            </w:r>
            <w:r w:rsidRPr="009151DE">
              <w:rPr>
                <w:spacing w:val="12"/>
                <w:w w:val="85"/>
                <w:sz w:val="24"/>
                <w:szCs w:val="24"/>
              </w:rPr>
              <w:t xml:space="preserve"> </w:t>
            </w:r>
            <w:r w:rsidRPr="009151DE">
              <w:rPr>
                <w:w w:val="85"/>
                <w:sz w:val="24"/>
                <w:szCs w:val="24"/>
              </w:rPr>
              <w:t>положение</w:t>
            </w:r>
            <w:r w:rsidRPr="009151DE">
              <w:rPr>
                <w:spacing w:val="12"/>
                <w:w w:val="85"/>
                <w:sz w:val="24"/>
                <w:szCs w:val="24"/>
              </w:rPr>
              <w:t xml:space="preserve"> </w:t>
            </w:r>
            <w:r w:rsidRPr="009151DE">
              <w:rPr>
                <w:w w:val="85"/>
                <w:sz w:val="24"/>
                <w:szCs w:val="24"/>
              </w:rPr>
              <w:t>человека.</w:t>
            </w:r>
            <w:r w:rsidRPr="009151DE">
              <w:rPr>
                <w:spacing w:val="12"/>
                <w:w w:val="85"/>
                <w:sz w:val="24"/>
                <w:szCs w:val="24"/>
              </w:rPr>
              <w:t xml:space="preserve"> </w:t>
            </w:r>
            <w:r w:rsidRPr="009151DE">
              <w:rPr>
                <w:w w:val="85"/>
                <w:sz w:val="24"/>
                <w:szCs w:val="24"/>
              </w:rPr>
              <w:t>Сходство</w:t>
            </w:r>
            <w:r w:rsidRPr="009151DE">
              <w:rPr>
                <w:spacing w:val="11"/>
                <w:w w:val="85"/>
                <w:sz w:val="24"/>
                <w:szCs w:val="24"/>
              </w:rPr>
              <w:t xml:space="preserve"> </w:t>
            </w:r>
            <w:r w:rsidRPr="009151DE">
              <w:rPr>
                <w:w w:val="85"/>
                <w:sz w:val="24"/>
                <w:szCs w:val="24"/>
              </w:rPr>
              <w:t>человека</w:t>
            </w:r>
            <w:r w:rsidRPr="009151DE">
              <w:rPr>
                <w:spacing w:val="10"/>
                <w:w w:val="85"/>
                <w:sz w:val="24"/>
                <w:szCs w:val="24"/>
              </w:rPr>
              <w:t xml:space="preserve"> </w:t>
            </w:r>
            <w:r w:rsidRPr="009151DE">
              <w:rPr>
                <w:w w:val="85"/>
                <w:sz w:val="24"/>
                <w:szCs w:val="24"/>
              </w:rPr>
              <w:t>с</w:t>
            </w:r>
            <w:r w:rsidRPr="009151DE">
              <w:rPr>
                <w:spacing w:val="1"/>
                <w:w w:val="85"/>
                <w:sz w:val="24"/>
                <w:szCs w:val="24"/>
              </w:rPr>
              <w:t xml:space="preserve"> </w:t>
            </w:r>
            <w:r w:rsidRPr="009151DE">
              <w:rPr>
                <w:w w:val="85"/>
                <w:sz w:val="24"/>
                <w:szCs w:val="24"/>
              </w:rPr>
              <w:t>животными.</w:t>
            </w:r>
            <w:r w:rsidRPr="009151DE">
              <w:rPr>
                <w:spacing w:val="28"/>
                <w:w w:val="85"/>
                <w:sz w:val="24"/>
                <w:szCs w:val="24"/>
              </w:rPr>
              <w:t xml:space="preserve"> </w:t>
            </w:r>
            <w:r w:rsidRPr="009151DE">
              <w:rPr>
                <w:sz w:val="24"/>
                <w:szCs w:val="24"/>
              </w:rPr>
              <w:t xml:space="preserve">Антропогенеза. </w:t>
            </w:r>
            <w:r w:rsidRPr="009151DE">
              <w:rPr>
                <w:bCs/>
                <w:color w:val="000000"/>
                <w:sz w:val="24"/>
                <w:szCs w:val="24"/>
              </w:rPr>
              <w:t>Роль социальных факторов в антропогенезе.</w:t>
            </w:r>
            <w:r w:rsidRPr="009151DE">
              <w:rPr>
                <w:bCs/>
                <w:iCs/>
                <w:color w:val="000000"/>
                <w:sz w:val="24"/>
                <w:szCs w:val="24"/>
              </w:rPr>
              <w:t xml:space="preserve"> Направления эволюции человека.</w:t>
            </w:r>
            <w:r w:rsidRPr="009151DE">
              <w:rPr>
                <w:bCs/>
                <w:sz w:val="24"/>
                <w:szCs w:val="24"/>
              </w:rPr>
              <w:t xml:space="preserve"> Происхождение рас. </w:t>
            </w:r>
            <w:r w:rsidRPr="009151DE">
              <w:rPr>
                <w:w w:val="85"/>
                <w:sz w:val="24"/>
                <w:szCs w:val="24"/>
              </w:rPr>
              <w:t>Время</w:t>
            </w:r>
            <w:r w:rsidRPr="009151DE">
              <w:rPr>
                <w:spacing w:val="43"/>
                <w:w w:val="85"/>
                <w:sz w:val="24"/>
                <w:szCs w:val="24"/>
              </w:rPr>
              <w:t xml:space="preserve"> </w:t>
            </w:r>
            <w:r w:rsidRPr="009151DE">
              <w:rPr>
                <w:w w:val="85"/>
                <w:sz w:val="24"/>
                <w:szCs w:val="24"/>
              </w:rPr>
              <w:t>и</w:t>
            </w:r>
            <w:r w:rsidRPr="009151DE">
              <w:rPr>
                <w:spacing w:val="45"/>
                <w:w w:val="85"/>
                <w:sz w:val="24"/>
                <w:szCs w:val="24"/>
              </w:rPr>
              <w:t xml:space="preserve"> </w:t>
            </w:r>
            <w:r w:rsidRPr="009151DE">
              <w:rPr>
                <w:w w:val="85"/>
                <w:sz w:val="24"/>
                <w:szCs w:val="24"/>
              </w:rPr>
              <w:t>место</w:t>
            </w:r>
            <w:r w:rsidRPr="009151DE">
              <w:rPr>
                <w:spacing w:val="45"/>
                <w:w w:val="85"/>
                <w:sz w:val="24"/>
                <w:szCs w:val="24"/>
              </w:rPr>
              <w:t xml:space="preserve"> </w:t>
            </w:r>
            <w:r w:rsidRPr="009151DE">
              <w:rPr>
                <w:w w:val="85"/>
                <w:sz w:val="24"/>
                <w:szCs w:val="24"/>
              </w:rPr>
              <w:t>возникновения</w:t>
            </w:r>
            <w:r w:rsidRPr="009151DE">
              <w:rPr>
                <w:spacing w:val="43"/>
                <w:w w:val="85"/>
                <w:sz w:val="24"/>
                <w:szCs w:val="24"/>
              </w:rPr>
              <w:t xml:space="preserve"> </w:t>
            </w:r>
            <w:r w:rsidRPr="009151DE">
              <w:rPr>
                <w:w w:val="85"/>
                <w:sz w:val="24"/>
                <w:szCs w:val="24"/>
              </w:rPr>
              <w:t>человеческих рас.</w:t>
            </w:r>
            <w:r w:rsidRPr="009151DE">
              <w:rPr>
                <w:spacing w:val="17"/>
                <w:w w:val="85"/>
                <w:sz w:val="24"/>
                <w:szCs w:val="24"/>
              </w:rPr>
              <w:t xml:space="preserve"> </w:t>
            </w:r>
            <w:r w:rsidRPr="009151DE">
              <w:rPr>
                <w:w w:val="85"/>
                <w:sz w:val="24"/>
                <w:szCs w:val="24"/>
              </w:rPr>
              <w:t>Единство</w:t>
            </w:r>
            <w:r w:rsidRPr="009151DE">
              <w:rPr>
                <w:spacing w:val="17"/>
                <w:w w:val="85"/>
                <w:sz w:val="24"/>
                <w:szCs w:val="24"/>
              </w:rPr>
              <w:t xml:space="preserve"> </w:t>
            </w:r>
            <w:r w:rsidRPr="009151DE">
              <w:rPr>
                <w:w w:val="85"/>
                <w:sz w:val="24"/>
                <w:szCs w:val="24"/>
              </w:rPr>
              <w:t>человеческих</w:t>
            </w:r>
            <w:r w:rsidRPr="009151DE">
              <w:rPr>
                <w:spacing w:val="15"/>
                <w:w w:val="85"/>
                <w:sz w:val="24"/>
                <w:szCs w:val="24"/>
              </w:rPr>
              <w:t xml:space="preserve"> </w:t>
            </w:r>
            <w:r w:rsidRPr="009151DE">
              <w:rPr>
                <w:w w:val="85"/>
                <w:sz w:val="24"/>
                <w:szCs w:val="24"/>
              </w:rPr>
              <w:t>рас</w:t>
            </w:r>
          </w:p>
        </w:tc>
        <w:tc>
          <w:tcPr>
            <w:tcW w:w="993" w:type="dxa"/>
          </w:tcPr>
          <w:p w:rsidR="00BC44C4" w:rsidRPr="009151DE" w:rsidRDefault="00BC44C4" w:rsidP="009151DE">
            <w:pPr>
              <w:spacing w:after="0" w:line="240" w:lineRule="auto"/>
              <w:jc w:val="center"/>
              <w:rPr>
                <w:rFonts w:ascii="Times New Roman" w:eastAsia="Arial" w:hAnsi="Times New Roman"/>
                <w:sz w:val="24"/>
                <w:szCs w:val="24"/>
              </w:rPr>
            </w:pPr>
          </w:p>
        </w:tc>
        <w:tc>
          <w:tcPr>
            <w:tcW w:w="1778" w:type="dxa"/>
            <w:vMerge/>
            <w:vAlign w:val="center"/>
          </w:tcPr>
          <w:p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rsidTr="002977EB">
        <w:tc>
          <w:tcPr>
            <w:tcW w:w="2093" w:type="dxa"/>
            <w:vMerge/>
          </w:tcPr>
          <w:p w:rsidR="00BC44C4" w:rsidRPr="009151DE" w:rsidRDefault="00BC44C4" w:rsidP="009151DE">
            <w:pPr>
              <w:spacing w:after="0" w:line="240" w:lineRule="auto"/>
              <w:rPr>
                <w:rFonts w:ascii="Times New Roman" w:eastAsia="Arial" w:hAnsi="Times New Roman"/>
                <w:b/>
                <w:sz w:val="24"/>
                <w:szCs w:val="24"/>
              </w:rPr>
            </w:pPr>
          </w:p>
        </w:tc>
        <w:tc>
          <w:tcPr>
            <w:tcW w:w="10489" w:type="dxa"/>
          </w:tcPr>
          <w:p w:rsidR="00BC44C4" w:rsidRPr="009151DE" w:rsidRDefault="00BC44C4" w:rsidP="009151DE">
            <w:pPr>
              <w:pStyle w:val="a6"/>
              <w:ind w:left="0"/>
              <w:jc w:val="both"/>
              <w:rPr>
                <w:b/>
                <w:i/>
                <w:sz w:val="24"/>
                <w:szCs w:val="24"/>
                <w:lang w:val="ru-RU"/>
              </w:rPr>
            </w:pPr>
            <w:proofErr w:type="spellStart"/>
            <w:r w:rsidRPr="009151DE">
              <w:rPr>
                <w:b/>
                <w:i/>
                <w:sz w:val="24"/>
                <w:szCs w:val="24"/>
              </w:rPr>
              <w:t>Промежуточный</w:t>
            </w:r>
            <w:proofErr w:type="spellEnd"/>
            <w:r w:rsidRPr="009151DE">
              <w:rPr>
                <w:b/>
                <w:i/>
                <w:sz w:val="24"/>
                <w:szCs w:val="24"/>
              </w:rPr>
              <w:t xml:space="preserve"> </w:t>
            </w:r>
            <w:proofErr w:type="spellStart"/>
            <w:r w:rsidRPr="009151DE">
              <w:rPr>
                <w:b/>
                <w:i/>
                <w:sz w:val="24"/>
                <w:szCs w:val="24"/>
              </w:rPr>
              <w:t>контроль</w:t>
            </w:r>
            <w:proofErr w:type="spellEnd"/>
            <w:r w:rsidRPr="009151DE">
              <w:rPr>
                <w:b/>
                <w:i/>
                <w:sz w:val="24"/>
                <w:szCs w:val="24"/>
              </w:rPr>
              <w:t xml:space="preserve"> </w:t>
            </w:r>
            <w:proofErr w:type="spellStart"/>
            <w:r w:rsidRPr="009151DE">
              <w:rPr>
                <w:b/>
                <w:i/>
                <w:sz w:val="24"/>
                <w:szCs w:val="24"/>
              </w:rPr>
              <w:t>по</w:t>
            </w:r>
            <w:proofErr w:type="spellEnd"/>
            <w:r w:rsidRPr="009151DE">
              <w:rPr>
                <w:b/>
                <w:i/>
                <w:sz w:val="24"/>
                <w:szCs w:val="24"/>
              </w:rPr>
              <w:t xml:space="preserve"> </w:t>
            </w:r>
            <w:proofErr w:type="spellStart"/>
            <w:r w:rsidRPr="009151DE">
              <w:rPr>
                <w:b/>
                <w:i/>
                <w:sz w:val="24"/>
                <w:szCs w:val="24"/>
              </w:rPr>
              <w:t>разделу</w:t>
            </w:r>
            <w:proofErr w:type="spellEnd"/>
            <w:r w:rsidRPr="009151DE">
              <w:rPr>
                <w:b/>
                <w:i/>
                <w:sz w:val="24"/>
                <w:szCs w:val="24"/>
              </w:rPr>
              <w:t xml:space="preserve"> </w:t>
            </w:r>
            <w:r w:rsidRPr="009151DE">
              <w:rPr>
                <w:b/>
                <w:i/>
                <w:sz w:val="24"/>
                <w:szCs w:val="24"/>
                <w:lang w:val="ru-RU"/>
              </w:rPr>
              <w:t>4</w:t>
            </w:r>
          </w:p>
        </w:tc>
        <w:tc>
          <w:tcPr>
            <w:tcW w:w="993" w:type="dxa"/>
          </w:tcPr>
          <w:p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0,5</w:t>
            </w:r>
          </w:p>
        </w:tc>
        <w:tc>
          <w:tcPr>
            <w:tcW w:w="1778" w:type="dxa"/>
            <w:vMerge/>
            <w:vAlign w:val="center"/>
          </w:tcPr>
          <w:p w:rsidR="00BC44C4" w:rsidRPr="009151DE" w:rsidRDefault="00BC44C4" w:rsidP="00BC44C4">
            <w:pPr>
              <w:spacing w:after="0" w:line="240" w:lineRule="auto"/>
              <w:jc w:val="center"/>
              <w:rPr>
                <w:rFonts w:ascii="Times New Roman" w:eastAsia="Arial" w:hAnsi="Times New Roman"/>
                <w:b/>
                <w:sz w:val="24"/>
                <w:szCs w:val="24"/>
              </w:rPr>
            </w:pPr>
          </w:p>
        </w:tc>
      </w:tr>
      <w:tr w:rsidR="003E77BD" w:rsidRPr="009151DE" w:rsidTr="002977EB">
        <w:tc>
          <w:tcPr>
            <w:tcW w:w="2093" w:type="dxa"/>
          </w:tcPr>
          <w:p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hAnsi="Times New Roman"/>
                <w:b/>
                <w:bCs/>
                <w:sz w:val="24"/>
                <w:szCs w:val="24"/>
              </w:rPr>
              <w:t>Раздел 5.</w:t>
            </w:r>
          </w:p>
        </w:tc>
        <w:tc>
          <w:tcPr>
            <w:tcW w:w="10489" w:type="dxa"/>
          </w:tcPr>
          <w:p w:rsidR="003E77BD" w:rsidRPr="009151DE" w:rsidRDefault="003E77BD" w:rsidP="009151DE">
            <w:pPr>
              <w:pStyle w:val="a4"/>
              <w:jc w:val="center"/>
              <w:rPr>
                <w:b/>
                <w:i/>
                <w:sz w:val="24"/>
              </w:rPr>
            </w:pPr>
            <w:r w:rsidRPr="009151DE">
              <w:rPr>
                <w:b/>
                <w:bCs/>
                <w:sz w:val="24"/>
              </w:rPr>
              <w:t>Основы экологии</w:t>
            </w:r>
          </w:p>
        </w:tc>
        <w:tc>
          <w:tcPr>
            <w:tcW w:w="993" w:type="dxa"/>
          </w:tcPr>
          <w:p w:rsidR="003E77BD" w:rsidRPr="009151DE" w:rsidRDefault="00A83165" w:rsidP="009151DE">
            <w:pPr>
              <w:spacing w:after="0" w:line="240" w:lineRule="auto"/>
              <w:jc w:val="center"/>
              <w:rPr>
                <w:rFonts w:ascii="Times New Roman" w:eastAsia="Arial" w:hAnsi="Times New Roman"/>
                <w:b/>
                <w:sz w:val="24"/>
                <w:szCs w:val="24"/>
              </w:rPr>
            </w:pPr>
            <w:r>
              <w:rPr>
                <w:rFonts w:ascii="Times New Roman" w:eastAsia="Arial" w:hAnsi="Times New Roman"/>
                <w:b/>
                <w:sz w:val="24"/>
                <w:szCs w:val="24"/>
              </w:rPr>
              <w:t>8</w:t>
            </w:r>
          </w:p>
        </w:tc>
        <w:tc>
          <w:tcPr>
            <w:tcW w:w="1778" w:type="dxa"/>
            <w:shd w:val="clear" w:color="auto" w:fill="D9D9D9" w:themeFill="background1" w:themeFillShade="D9"/>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2977EB">
        <w:tc>
          <w:tcPr>
            <w:tcW w:w="2093" w:type="dxa"/>
            <w:vMerge w:val="restart"/>
          </w:tcPr>
          <w:p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5.1. Экология. Экологические факторы, среды жизни, экосистемы.</w:t>
            </w:r>
          </w:p>
        </w:tc>
        <w:tc>
          <w:tcPr>
            <w:tcW w:w="10489" w:type="dxa"/>
          </w:tcPr>
          <w:p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2</w:t>
            </w:r>
            <w:proofErr w:type="gramEnd"/>
          </w:p>
          <w:p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7</w:t>
            </w:r>
            <w:proofErr w:type="gramEnd"/>
          </w:p>
        </w:tc>
      </w:tr>
      <w:tr w:rsidR="003E77BD" w:rsidRPr="009151DE" w:rsidTr="002977EB">
        <w:tc>
          <w:tcPr>
            <w:tcW w:w="2093" w:type="dxa"/>
            <w:vMerge/>
          </w:tcPr>
          <w:p w:rsidR="003E77BD" w:rsidRPr="009151DE" w:rsidRDefault="003E77BD" w:rsidP="009151DE">
            <w:pPr>
              <w:spacing w:after="0" w:line="240" w:lineRule="auto"/>
              <w:rPr>
                <w:rFonts w:ascii="Times New Roman" w:hAnsi="Times New Roman"/>
                <w:b/>
                <w:color w:val="000000"/>
                <w:sz w:val="24"/>
                <w:szCs w:val="24"/>
              </w:rPr>
            </w:pPr>
          </w:p>
        </w:tc>
        <w:tc>
          <w:tcPr>
            <w:tcW w:w="10489" w:type="dxa"/>
          </w:tcPr>
          <w:p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2977EB">
        <w:tc>
          <w:tcPr>
            <w:tcW w:w="2093" w:type="dxa"/>
            <w:vMerge/>
          </w:tcPr>
          <w:p w:rsidR="003E77BD" w:rsidRPr="009151DE" w:rsidRDefault="003E77BD" w:rsidP="009151DE">
            <w:pPr>
              <w:spacing w:after="0" w:line="240" w:lineRule="auto"/>
              <w:rPr>
                <w:rFonts w:ascii="Times New Roman" w:eastAsia="Arial" w:hAnsi="Times New Roman"/>
                <w:b/>
                <w:sz w:val="24"/>
                <w:szCs w:val="24"/>
              </w:rPr>
            </w:pPr>
          </w:p>
        </w:tc>
        <w:tc>
          <w:tcPr>
            <w:tcW w:w="10489" w:type="dxa"/>
          </w:tcPr>
          <w:p w:rsidR="003E77BD" w:rsidRPr="009151DE" w:rsidRDefault="003E77BD" w:rsidP="009151DE">
            <w:pPr>
              <w:pStyle w:val="a6"/>
              <w:ind w:left="0"/>
              <w:jc w:val="both"/>
              <w:rPr>
                <w:sz w:val="24"/>
                <w:szCs w:val="24"/>
              </w:rPr>
            </w:pPr>
            <w:r w:rsidRPr="009151DE">
              <w:rPr>
                <w:bCs/>
                <w:sz w:val="24"/>
                <w:szCs w:val="24"/>
                <w:lang w:val="ru-RU"/>
              </w:rPr>
              <w:t xml:space="preserve">Экология. Среда обитания. Экологические факторы. Экосистема и биогеоценоз. </w:t>
            </w:r>
            <w:r w:rsidRPr="009151DE">
              <w:rPr>
                <w:sz w:val="24"/>
                <w:szCs w:val="24"/>
                <w:lang w:val="ru-RU"/>
              </w:rPr>
              <w:t xml:space="preserve">Типы связей между организмами. </w:t>
            </w:r>
            <w:r w:rsidRPr="009151DE">
              <w:rPr>
                <w:bCs/>
                <w:sz w:val="24"/>
                <w:szCs w:val="24"/>
                <w:lang w:val="ru-RU"/>
              </w:rPr>
              <w:t>Типы отношений между организмами.</w:t>
            </w:r>
            <w:r w:rsidRPr="009151DE">
              <w:rPr>
                <w:sz w:val="24"/>
                <w:szCs w:val="24"/>
                <w:lang w:val="ru-RU"/>
              </w:rPr>
              <w:t xml:space="preserve"> </w:t>
            </w:r>
            <w:r w:rsidRPr="009151DE">
              <w:rPr>
                <w:bCs/>
                <w:sz w:val="24"/>
                <w:szCs w:val="24"/>
                <w:lang w:val="ru-RU"/>
              </w:rPr>
              <w:t>Популяция. Поток энергии и круговорот веществ в экосистеме. Пищевые цепи</w:t>
            </w:r>
            <w:r w:rsidRPr="009151DE">
              <w:rPr>
                <w:sz w:val="24"/>
                <w:szCs w:val="24"/>
                <w:lang w:val="ru-RU"/>
              </w:rPr>
              <w:t xml:space="preserve">. </w:t>
            </w:r>
            <w:r w:rsidRPr="009151DE">
              <w:rPr>
                <w:bCs/>
                <w:sz w:val="24"/>
                <w:szCs w:val="24"/>
                <w:lang w:val="ru-RU"/>
              </w:rPr>
              <w:t>Трофические уровни. Экологические пирамиды.</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2977EB">
        <w:tc>
          <w:tcPr>
            <w:tcW w:w="2093" w:type="dxa"/>
            <w:vMerge/>
          </w:tcPr>
          <w:p w:rsidR="003E77BD" w:rsidRPr="009151DE" w:rsidRDefault="003E77BD" w:rsidP="009151DE">
            <w:pPr>
              <w:spacing w:after="0" w:line="240" w:lineRule="auto"/>
              <w:rPr>
                <w:rFonts w:ascii="Times New Roman" w:eastAsia="Arial" w:hAnsi="Times New Roman"/>
                <w:b/>
                <w:sz w:val="24"/>
                <w:szCs w:val="24"/>
              </w:rPr>
            </w:pPr>
          </w:p>
        </w:tc>
        <w:tc>
          <w:tcPr>
            <w:tcW w:w="10489" w:type="dxa"/>
          </w:tcPr>
          <w:p w:rsidR="003E77BD" w:rsidRPr="009151DE" w:rsidRDefault="003E77BD" w:rsidP="009151DE">
            <w:pPr>
              <w:pStyle w:val="a6"/>
              <w:ind w:left="0"/>
              <w:jc w:val="both"/>
              <w:rPr>
                <w:b/>
                <w:bCs/>
                <w:sz w:val="24"/>
                <w:szCs w:val="24"/>
                <w:lang w:val="ru-RU"/>
              </w:rPr>
            </w:pPr>
            <w:r w:rsidRPr="009151DE">
              <w:rPr>
                <w:b/>
                <w:bCs/>
                <w:sz w:val="24"/>
                <w:szCs w:val="24"/>
                <w:lang w:val="ru-RU"/>
              </w:rPr>
              <w:t>Практическое занятие:</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2977EB">
        <w:tc>
          <w:tcPr>
            <w:tcW w:w="2093" w:type="dxa"/>
            <w:vMerge/>
          </w:tcPr>
          <w:p w:rsidR="003E77BD" w:rsidRPr="009151DE" w:rsidRDefault="003E77BD" w:rsidP="009151DE">
            <w:pPr>
              <w:spacing w:after="0" w:line="240" w:lineRule="auto"/>
              <w:rPr>
                <w:rFonts w:ascii="Times New Roman" w:eastAsia="Arial" w:hAnsi="Times New Roman"/>
                <w:b/>
                <w:sz w:val="24"/>
                <w:szCs w:val="24"/>
              </w:rPr>
            </w:pPr>
          </w:p>
        </w:tc>
        <w:tc>
          <w:tcPr>
            <w:tcW w:w="10489" w:type="dxa"/>
          </w:tcPr>
          <w:p w:rsidR="003E77BD" w:rsidRPr="009151DE" w:rsidRDefault="003E77BD" w:rsidP="009151DE">
            <w:pPr>
              <w:spacing w:after="0" w:line="240" w:lineRule="auto"/>
              <w:rPr>
                <w:rFonts w:ascii="Times New Roman" w:hAnsi="Times New Roman"/>
                <w:sz w:val="24"/>
                <w:szCs w:val="24"/>
              </w:rPr>
            </w:pPr>
            <w:r w:rsidRPr="009151DE">
              <w:rPr>
                <w:rFonts w:ascii="Times New Roman" w:hAnsi="Times New Roman"/>
                <w:sz w:val="24"/>
                <w:szCs w:val="24"/>
              </w:rPr>
              <w:t>Решение заданий по переносу вещества и энергии в экосистемах с составлением трофических цепей и пирамид биомассы и энергии.</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2977EB">
        <w:tc>
          <w:tcPr>
            <w:tcW w:w="2093" w:type="dxa"/>
            <w:vMerge w:val="restart"/>
          </w:tcPr>
          <w:p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5.2.</w:t>
            </w:r>
            <w:r w:rsidRPr="009151DE">
              <w:rPr>
                <w:rFonts w:ascii="Times New Roman" w:hAnsi="Times New Roman"/>
                <w:b/>
                <w:w w:val="85"/>
                <w:sz w:val="24"/>
                <w:szCs w:val="24"/>
              </w:rPr>
              <w:t xml:space="preserve"> </w:t>
            </w:r>
            <w:r w:rsidRPr="00670361">
              <w:rPr>
                <w:rFonts w:ascii="Times New Roman" w:hAnsi="Times New Roman"/>
                <w:b/>
                <w:sz w:val="24"/>
                <w:szCs w:val="24"/>
              </w:rPr>
              <w:lastRenderedPageBreak/>
              <w:t>Биосфера глобальная экологическая система</w:t>
            </w:r>
          </w:p>
        </w:tc>
        <w:tc>
          <w:tcPr>
            <w:tcW w:w="10489" w:type="dxa"/>
          </w:tcPr>
          <w:p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lastRenderedPageBreak/>
              <w:t>Основное содержание</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2</w:t>
            </w:r>
            <w:proofErr w:type="gramEnd"/>
          </w:p>
          <w:p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lastRenderedPageBreak/>
              <w:t>ОК</w:t>
            </w:r>
            <w:proofErr w:type="gramStart"/>
            <w:r w:rsidRPr="009151DE">
              <w:rPr>
                <w:rFonts w:ascii="Times New Roman" w:eastAsia="Arial" w:hAnsi="Times New Roman"/>
                <w:b/>
                <w:sz w:val="24"/>
                <w:szCs w:val="24"/>
              </w:rPr>
              <w:t>7</w:t>
            </w:r>
            <w:proofErr w:type="gramEnd"/>
          </w:p>
        </w:tc>
      </w:tr>
      <w:tr w:rsidR="003E77BD" w:rsidRPr="009151DE" w:rsidTr="002977EB">
        <w:tc>
          <w:tcPr>
            <w:tcW w:w="2093" w:type="dxa"/>
            <w:vMerge/>
          </w:tcPr>
          <w:p w:rsidR="003E77BD" w:rsidRPr="009151DE" w:rsidRDefault="003E77BD" w:rsidP="009151DE">
            <w:pPr>
              <w:spacing w:after="0" w:line="240" w:lineRule="auto"/>
              <w:rPr>
                <w:rFonts w:ascii="Times New Roman" w:hAnsi="Times New Roman"/>
                <w:b/>
                <w:color w:val="000000"/>
                <w:sz w:val="24"/>
                <w:szCs w:val="24"/>
              </w:rPr>
            </w:pPr>
          </w:p>
        </w:tc>
        <w:tc>
          <w:tcPr>
            <w:tcW w:w="10489" w:type="dxa"/>
          </w:tcPr>
          <w:p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2977EB">
        <w:tc>
          <w:tcPr>
            <w:tcW w:w="2093" w:type="dxa"/>
            <w:vMerge/>
          </w:tcPr>
          <w:p w:rsidR="003E77BD" w:rsidRPr="009151DE" w:rsidRDefault="003E77BD" w:rsidP="009151DE">
            <w:pPr>
              <w:spacing w:after="0" w:line="240" w:lineRule="auto"/>
              <w:rPr>
                <w:rFonts w:ascii="Times New Roman" w:eastAsia="Arial" w:hAnsi="Times New Roman"/>
                <w:b/>
                <w:sz w:val="24"/>
                <w:szCs w:val="24"/>
              </w:rPr>
            </w:pPr>
          </w:p>
        </w:tc>
        <w:tc>
          <w:tcPr>
            <w:tcW w:w="10489" w:type="dxa"/>
          </w:tcPr>
          <w:p w:rsidR="003E77BD" w:rsidRPr="009151DE" w:rsidRDefault="003E77BD" w:rsidP="009151DE">
            <w:pPr>
              <w:spacing w:after="0" w:line="240" w:lineRule="auto"/>
              <w:rPr>
                <w:rFonts w:ascii="Times New Roman" w:hAnsi="Times New Roman"/>
                <w:sz w:val="24"/>
                <w:szCs w:val="24"/>
              </w:rPr>
            </w:pPr>
            <w:r w:rsidRPr="009151DE">
              <w:rPr>
                <w:rFonts w:ascii="Times New Roman" w:hAnsi="Times New Roman"/>
                <w:sz w:val="24"/>
                <w:szCs w:val="24"/>
              </w:rPr>
              <w:t xml:space="preserve">Биосфера – живая оболочка Земли. Развитие представлений о биосфере в трудах В.И. Вернадского. Области биосферы и её состав. Живое вещество биосферы и его функции. Закономерности существования биосферы. Особенности биосферы как глобальной экосистемы. Динамическое равновесие в биосфере. Ритмичность явлений в биосфере. Круговороты веществ и биогеохимические циклы. </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2977EB">
        <w:tc>
          <w:tcPr>
            <w:tcW w:w="2093" w:type="dxa"/>
            <w:vMerge w:val="restart"/>
          </w:tcPr>
          <w:p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5.3.</w:t>
            </w:r>
            <w:r w:rsidRPr="009151DE">
              <w:rPr>
                <w:rFonts w:ascii="Times New Roman" w:hAnsi="Times New Roman"/>
                <w:b/>
                <w:w w:val="95"/>
                <w:sz w:val="24"/>
                <w:szCs w:val="24"/>
              </w:rPr>
              <w:t xml:space="preserve"> </w:t>
            </w:r>
            <w:r w:rsidRPr="00670361">
              <w:rPr>
                <w:rFonts w:ascii="Times New Roman" w:hAnsi="Times New Roman"/>
                <w:b/>
                <w:sz w:val="24"/>
                <w:szCs w:val="24"/>
              </w:rPr>
              <w:t>Влияние антропогенных факторов на биосферу</w:t>
            </w:r>
          </w:p>
        </w:tc>
        <w:tc>
          <w:tcPr>
            <w:tcW w:w="10489" w:type="dxa"/>
          </w:tcPr>
          <w:p w:rsidR="003E77BD" w:rsidRPr="009151DE" w:rsidRDefault="00C77B0F" w:rsidP="00C77B0F">
            <w:pPr>
              <w:spacing w:after="0" w:line="240" w:lineRule="auto"/>
              <w:rPr>
                <w:rFonts w:ascii="Times New Roman" w:hAnsi="Times New Roman"/>
                <w:b/>
                <w:sz w:val="24"/>
                <w:szCs w:val="24"/>
              </w:rPr>
            </w:pPr>
            <w:r w:rsidRPr="00CA1E18">
              <w:rPr>
                <w:rFonts w:ascii="Times New Roman" w:hAnsi="Times New Roman"/>
                <w:b/>
                <w:sz w:val="24"/>
                <w:szCs w:val="24"/>
              </w:rPr>
              <w:t xml:space="preserve">Профессионально-ориентированное </w:t>
            </w:r>
            <w:r w:rsidR="003E77BD" w:rsidRPr="009151DE">
              <w:rPr>
                <w:rFonts w:ascii="Times New Roman" w:hAnsi="Times New Roman"/>
                <w:b/>
                <w:sz w:val="24"/>
                <w:szCs w:val="24"/>
              </w:rPr>
              <w:t>содержание</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rsidR="00670361" w:rsidRDefault="0067036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1</w:t>
            </w:r>
            <w:proofErr w:type="gramEnd"/>
          </w:p>
          <w:p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2</w:t>
            </w:r>
            <w:proofErr w:type="gramEnd"/>
          </w:p>
          <w:p w:rsidR="003E77BD"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7</w:t>
            </w:r>
            <w:proofErr w:type="gramEnd"/>
          </w:p>
          <w:p w:rsidR="00C77B0F" w:rsidRDefault="0045033A" w:rsidP="00BC44C4">
            <w:pPr>
              <w:spacing w:after="0" w:line="240" w:lineRule="auto"/>
              <w:jc w:val="center"/>
              <w:rPr>
                <w:rFonts w:ascii="Times New Roman" w:eastAsia="Arial" w:hAnsi="Times New Roman"/>
                <w:b/>
                <w:sz w:val="24"/>
                <w:szCs w:val="24"/>
              </w:rPr>
            </w:pPr>
            <w:r>
              <w:rPr>
                <w:rFonts w:ascii="Times New Roman" w:eastAsia="Arial" w:hAnsi="Times New Roman"/>
                <w:b/>
                <w:sz w:val="24"/>
                <w:szCs w:val="24"/>
              </w:rPr>
              <w:t>ПК5</w:t>
            </w:r>
            <w:r w:rsidR="00C77B0F">
              <w:rPr>
                <w:rFonts w:ascii="Times New Roman" w:eastAsia="Arial" w:hAnsi="Times New Roman"/>
                <w:b/>
                <w:sz w:val="24"/>
                <w:szCs w:val="24"/>
              </w:rPr>
              <w:t>.</w:t>
            </w:r>
            <w:r>
              <w:rPr>
                <w:rFonts w:ascii="Times New Roman" w:eastAsia="Arial" w:hAnsi="Times New Roman"/>
                <w:b/>
                <w:sz w:val="24"/>
                <w:szCs w:val="24"/>
              </w:rPr>
              <w:t>2</w:t>
            </w:r>
          </w:p>
          <w:p w:rsidR="0045033A" w:rsidRPr="009151DE" w:rsidRDefault="0045033A" w:rsidP="00BC44C4">
            <w:pPr>
              <w:spacing w:after="0" w:line="240" w:lineRule="auto"/>
              <w:jc w:val="center"/>
              <w:rPr>
                <w:rFonts w:ascii="Times New Roman" w:eastAsia="Arial" w:hAnsi="Times New Roman"/>
                <w:b/>
                <w:sz w:val="24"/>
                <w:szCs w:val="24"/>
              </w:rPr>
            </w:pPr>
            <w:r>
              <w:rPr>
                <w:rFonts w:ascii="Times New Roman" w:eastAsia="Arial" w:hAnsi="Times New Roman"/>
                <w:b/>
                <w:sz w:val="24"/>
                <w:szCs w:val="24"/>
              </w:rPr>
              <w:t>ПК5.</w:t>
            </w:r>
            <w:r w:rsidR="00E01F08">
              <w:rPr>
                <w:rFonts w:ascii="Times New Roman" w:eastAsia="Arial" w:hAnsi="Times New Roman"/>
                <w:b/>
                <w:sz w:val="24"/>
                <w:szCs w:val="24"/>
              </w:rPr>
              <w:t>3</w:t>
            </w:r>
          </w:p>
        </w:tc>
      </w:tr>
      <w:tr w:rsidR="003E77BD" w:rsidRPr="009151DE" w:rsidTr="002977EB">
        <w:tc>
          <w:tcPr>
            <w:tcW w:w="2093" w:type="dxa"/>
            <w:vMerge/>
          </w:tcPr>
          <w:p w:rsidR="003E77BD" w:rsidRPr="009151DE" w:rsidRDefault="003E77BD" w:rsidP="009151DE">
            <w:pPr>
              <w:spacing w:after="0" w:line="240" w:lineRule="auto"/>
              <w:rPr>
                <w:rFonts w:ascii="Times New Roman" w:hAnsi="Times New Roman"/>
                <w:b/>
                <w:color w:val="000000"/>
                <w:sz w:val="24"/>
                <w:szCs w:val="24"/>
              </w:rPr>
            </w:pPr>
          </w:p>
        </w:tc>
        <w:tc>
          <w:tcPr>
            <w:tcW w:w="10489" w:type="dxa"/>
          </w:tcPr>
          <w:p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rsidR="003E77BD" w:rsidRPr="009151DE" w:rsidRDefault="00CA1E18"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2977EB">
        <w:tc>
          <w:tcPr>
            <w:tcW w:w="2093" w:type="dxa"/>
            <w:vMerge/>
          </w:tcPr>
          <w:p w:rsidR="003E77BD" w:rsidRPr="009151DE" w:rsidRDefault="003E77BD" w:rsidP="009151DE">
            <w:pPr>
              <w:spacing w:after="0" w:line="240" w:lineRule="auto"/>
              <w:rPr>
                <w:rFonts w:ascii="Times New Roman" w:eastAsia="Arial" w:hAnsi="Times New Roman"/>
                <w:b/>
                <w:sz w:val="24"/>
                <w:szCs w:val="24"/>
              </w:rPr>
            </w:pPr>
          </w:p>
        </w:tc>
        <w:tc>
          <w:tcPr>
            <w:tcW w:w="10489" w:type="dxa"/>
          </w:tcPr>
          <w:p w:rsidR="003E77BD" w:rsidRPr="009151DE" w:rsidRDefault="003E77BD" w:rsidP="0045033A">
            <w:pPr>
              <w:pStyle w:val="a6"/>
              <w:ind w:left="0"/>
              <w:jc w:val="both"/>
              <w:rPr>
                <w:b/>
                <w:i/>
                <w:sz w:val="24"/>
                <w:szCs w:val="24"/>
                <w:lang w:val="ru-RU"/>
              </w:rPr>
            </w:pPr>
            <w:r w:rsidRPr="009151DE">
              <w:rPr>
                <w:sz w:val="24"/>
                <w:szCs w:val="24"/>
                <w:lang w:val="ru-RU"/>
              </w:rPr>
              <w:t>Антропогенные воздействия на биосферу. Загрязнения как вид антропогенного воздействия (</w:t>
            </w:r>
            <w:r w:rsidRPr="009151DE">
              <w:rPr>
                <w:i/>
                <w:sz w:val="24"/>
                <w:szCs w:val="24"/>
                <w:lang w:val="ru-RU"/>
              </w:rPr>
              <w:t>химическое, физическое, биологическое, отходы производства и потребления</w:t>
            </w:r>
            <w:r w:rsidRPr="009151DE">
              <w:rPr>
                <w:sz w:val="24"/>
                <w:szCs w:val="24"/>
                <w:lang w:val="ru-RU"/>
              </w:rPr>
              <w:t>). Антропогенные воздействия на атмосферу, гидросферу, литосферу, биотические сообщества. Глобальные экологические проблемы современности и пути их решения</w:t>
            </w:r>
            <w:r w:rsidRPr="009151DE">
              <w:rPr>
                <w:bCs/>
                <w:sz w:val="24"/>
                <w:szCs w:val="24"/>
                <w:lang w:val="ru-RU"/>
              </w:rPr>
              <w:t>. Цепные реакции.</w:t>
            </w:r>
            <w:r w:rsidR="00C77B0F">
              <w:rPr>
                <w:bCs/>
                <w:sz w:val="24"/>
                <w:szCs w:val="24"/>
                <w:lang w:val="ru-RU"/>
              </w:rPr>
              <w:t xml:space="preserve"> Вредное воздействие работ </w:t>
            </w:r>
            <w:r w:rsidR="0045033A">
              <w:rPr>
                <w:bCs/>
                <w:sz w:val="24"/>
                <w:szCs w:val="24"/>
                <w:lang w:val="ru-RU"/>
              </w:rPr>
              <w:t xml:space="preserve">по ремонту и обслуживанию автомобилей </w:t>
            </w:r>
            <w:r w:rsidR="00C77B0F">
              <w:rPr>
                <w:bCs/>
                <w:sz w:val="24"/>
                <w:szCs w:val="24"/>
                <w:lang w:val="ru-RU"/>
              </w:rPr>
              <w:t>на окружающую среду.</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950651" w:rsidRPr="009151DE" w:rsidTr="002977EB">
        <w:tc>
          <w:tcPr>
            <w:tcW w:w="2093" w:type="dxa"/>
            <w:vMerge w:val="restart"/>
          </w:tcPr>
          <w:p w:rsidR="00950651" w:rsidRPr="009151DE" w:rsidRDefault="00950651" w:rsidP="009151DE">
            <w:pPr>
              <w:spacing w:after="0" w:line="240" w:lineRule="auto"/>
              <w:rPr>
                <w:rFonts w:ascii="Times New Roman" w:eastAsia="Arial" w:hAnsi="Times New Roman"/>
                <w:b/>
                <w:sz w:val="24"/>
                <w:szCs w:val="24"/>
              </w:rPr>
            </w:pPr>
            <w:r w:rsidRPr="009151DE">
              <w:rPr>
                <w:rFonts w:ascii="Times New Roman" w:hAnsi="Times New Roman"/>
                <w:b/>
                <w:sz w:val="24"/>
                <w:szCs w:val="24"/>
              </w:rPr>
              <w:t>Тема 5.4. Влияние социально-экологических факторов на здоровье человека</w:t>
            </w:r>
          </w:p>
        </w:tc>
        <w:tc>
          <w:tcPr>
            <w:tcW w:w="10489" w:type="dxa"/>
          </w:tcPr>
          <w:p w:rsidR="00950651" w:rsidRPr="00CA1E18" w:rsidRDefault="00CA1E18" w:rsidP="00CA1E18">
            <w:pPr>
              <w:pStyle w:val="a6"/>
              <w:ind w:left="0"/>
              <w:jc w:val="both"/>
              <w:rPr>
                <w:b/>
                <w:i/>
                <w:sz w:val="24"/>
                <w:szCs w:val="24"/>
                <w:lang w:val="ru-RU"/>
              </w:rPr>
            </w:pPr>
            <w:r w:rsidRPr="00CA1E18">
              <w:rPr>
                <w:b/>
                <w:sz w:val="24"/>
                <w:szCs w:val="24"/>
                <w:lang w:val="ru-RU"/>
              </w:rPr>
              <w:t xml:space="preserve">Профессионально-ориентированное </w:t>
            </w:r>
            <w:r>
              <w:rPr>
                <w:b/>
                <w:sz w:val="24"/>
                <w:szCs w:val="24"/>
                <w:lang w:val="ru-RU"/>
              </w:rPr>
              <w:t>содержание</w:t>
            </w:r>
          </w:p>
        </w:tc>
        <w:tc>
          <w:tcPr>
            <w:tcW w:w="993" w:type="dxa"/>
          </w:tcPr>
          <w:p w:rsidR="00950651" w:rsidRPr="009151DE" w:rsidRDefault="0095065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rsidR="00950651" w:rsidRPr="009151DE" w:rsidRDefault="0095065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1</w:t>
            </w:r>
            <w:proofErr w:type="gramEnd"/>
          </w:p>
          <w:p w:rsidR="00950651" w:rsidRPr="009151DE" w:rsidRDefault="0095065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2</w:t>
            </w:r>
            <w:proofErr w:type="gramEnd"/>
          </w:p>
          <w:p w:rsidR="00950651" w:rsidRPr="009151DE" w:rsidRDefault="0095065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4</w:t>
            </w:r>
            <w:proofErr w:type="gramEnd"/>
          </w:p>
          <w:p w:rsidR="00950651" w:rsidRDefault="0095065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7</w:t>
            </w:r>
            <w:proofErr w:type="gramEnd"/>
          </w:p>
          <w:p w:rsidR="00CA1E18" w:rsidRPr="009151DE" w:rsidRDefault="0045033A" w:rsidP="00BC44C4">
            <w:pPr>
              <w:spacing w:after="0" w:line="240" w:lineRule="auto"/>
              <w:jc w:val="center"/>
              <w:rPr>
                <w:rFonts w:ascii="Times New Roman" w:eastAsia="Arial" w:hAnsi="Times New Roman"/>
                <w:b/>
                <w:sz w:val="24"/>
                <w:szCs w:val="24"/>
              </w:rPr>
            </w:pPr>
            <w:r>
              <w:rPr>
                <w:rFonts w:ascii="Times New Roman" w:eastAsia="Arial" w:hAnsi="Times New Roman"/>
                <w:b/>
                <w:sz w:val="24"/>
                <w:szCs w:val="24"/>
              </w:rPr>
              <w:t>ПК5</w:t>
            </w:r>
            <w:r w:rsidR="00CA1E18">
              <w:rPr>
                <w:rFonts w:ascii="Times New Roman" w:eastAsia="Arial" w:hAnsi="Times New Roman"/>
                <w:b/>
                <w:sz w:val="24"/>
                <w:szCs w:val="24"/>
              </w:rPr>
              <w:t>.</w:t>
            </w:r>
            <w:r w:rsidR="00E01F08">
              <w:rPr>
                <w:rFonts w:ascii="Times New Roman" w:eastAsia="Arial" w:hAnsi="Times New Roman"/>
                <w:b/>
                <w:sz w:val="24"/>
                <w:szCs w:val="24"/>
              </w:rPr>
              <w:t>3</w:t>
            </w:r>
          </w:p>
        </w:tc>
      </w:tr>
      <w:tr w:rsidR="00950651" w:rsidRPr="009151DE" w:rsidTr="002977EB">
        <w:tc>
          <w:tcPr>
            <w:tcW w:w="2093" w:type="dxa"/>
            <w:vMerge/>
          </w:tcPr>
          <w:p w:rsidR="00950651" w:rsidRPr="009151DE" w:rsidRDefault="00950651" w:rsidP="009151DE">
            <w:pPr>
              <w:spacing w:after="0" w:line="240" w:lineRule="auto"/>
              <w:rPr>
                <w:rFonts w:ascii="Times New Roman" w:eastAsia="Arial" w:hAnsi="Times New Roman"/>
                <w:b/>
                <w:sz w:val="24"/>
                <w:szCs w:val="24"/>
              </w:rPr>
            </w:pPr>
          </w:p>
        </w:tc>
        <w:tc>
          <w:tcPr>
            <w:tcW w:w="10489" w:type="dxa"/>
          </w:tcPr>
          <w:p w:rsidR="00950651" w:rsidRPr="009151DE" w:rsidRDefault="00CA1E18" w:rsidP="00CA1E18">
            <w:pPr>
              <w:pStyle w:val="a6"/>
              <w:ind w:left="0"/>
              <w:jc w:val="both"/>
              <w:rPr>
                <w:b/>
                <w:i/>
                <w:sz w:val="24"/>
                <w:szCs w:val="24"/>
                <w:lang w:val="ru-RU"/>
              </w:rPr>
            </w:pPr>
            <w:r>
              <w:rPr>
                <w:b/>
                <w:sz w:val="24"/>
                <w:szCs w:val="24"/>
                <w:lang w:val="ru-RU"/>
              </w:rPr>
              <w:t>Т</w:t>
            </w:r>
            <w:r w:rsidR="00950651" w:rsidRPr="00CA1E18">
              <w:rPr>
                <w:b/>
                <w:sz w:val="24"/>
                <w:szCs w:val="24"/>
                <w:lang w:val="ru-RU"/>
              </w:rPr>
              <w:t>еоретическо</w:t>
            </w:r>
            <w:r>
              <w:rPr>
                <w:b/>
                <w:sz w:val="24"/>
                <w:szCs w:val="24"/>
                <w:lang w:val="ru-RU"/>
              </w:rPr>
              <w:t>е обучение</w:t>
            </w:r>
            <w:r w:rsidR="00950651" w:rsidRPr="00CA1E18">
              <w:rPr>
                <w:b/>
                <w:sz w:val="24"/>
                <w:szCs w:val="24"/>
                <w:lang w:val="ru-RU"/>
              </w:rPr>
              <w:t>:</w:t>
            </w:r>
          </w:p>
        </w:tc>
        <w:tc>
          <w:tcPr>
            <w:tcW w:w="993" w:type="dxa"/>
          </w:tcPr>
          <w:p w:rsidR="00950651" w:rsidRPr="009151DE" w:rsidRDefault="004849CD"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1</w:t>
            </w:r>
          </w:p>
        </w:tc>
        <w:tc>
          <w:tcPr>
            <w:tcW w:w="1778" w:type="dxa"/>
            <w:vMerge/>
          </w:tcPr>
          <w:p w:rsidR="00950651" w:rsidRPr="009151DE" w:rsidRDefault="00950651" w:rsidP="009151DE">
            <w:pPr>
              <w:spacing w:after="0" w:line="240" w:lineRule="auto"/>
              <w:jc w:val="center"/>
              <w:rPr>
                <w:rFonts w:ascii="Times New Roman" w:eastAsia="Arial" w:hAnsi="Times New Roman"/>
                <w:b/>
                <w:sz w:val="24"/>
                <w:szCs w:val="24"/>
              </w:rPr>
            </w:pPr>
          </w:p>
        </w:tc>
      </w:tr>
      <w:tr w:rsidR="00950651" w:rsidRPr="009151DE" w:rsidTr="002977EB">
        <w:tc>
          <w:tcPr>
            <w:tcW w:w="2093" w:type="dxa"/>
            <w:vMerge/>
          </w:tcPr>
          <w:p w:rsidR="00950651" w:rsidRPr="009151DE" w:rsidRDefault="00950651" w:rsidP="009151DE">
            <w:pPr>
              <w:spacing w:after="0" w:line="240" w:lineRule="auto"/>
              <w:rPr>
                <w:rFonts w:ascii="Times New Roman" w:eastAsia="Arial" w:hAnsi="Times New Roman"/>
                <w:b/>
                <w:sz w:val="24"/>
                <w:szCs w:val="24"/>
              </w:rPr>
            </w:pPr>
          </w:p>
        </w:tc>
        <w:tc>
          <w:tcPr>
            <w:tcW w:w="10489" w:type="dxa"/>
          </w:tcPr>
          <w:p w:rsidR="00950651" w:rsidRPr="009151DE" w:rsidRDefault="00950651" w:rsidP="00C77B0F">
            <w:pPr>
              <w:pStyle w:val="a6"/>
              <w:ind w:left="0"/>
              <w:jc w:val="both"/>
              <w:rPr>
                <w:b/>
                <w:sz w:val="24"/>
                <w:szCs w:val="24"/>
                <w:lang w:val="ru-RU"/>
              </w:rPr>
            </w:pPr>
            <w:r w:rsidRPr="009151DE">
              <w:rPr>
                <w:sz w:val="24"/>
                <w:szCs w:val="24"/>
                <w:lang w:val="ru-RU"/>
              </w:rPr>
              <w:t>Здоровье и его составляющие. Факторы, положительно и отрицательно влияющие на организм человека. Вредные привычки</w:t>
            </w:r>
            <w:r>
              <w:rPr>
                <w:sz w:val="24"/>
                <w:szCs w:val="24"/>
                <w:lang w:val="ru-RU"/>
              </w:rPr>
              <w:t>.</w:t>
            </w:r>
            <w:r w:rsidRPr="009151DE">
              <w:rPr>
                <w:sz w:val="24"/>
                <w:szCs w:val="24"/>
                <w:lang w:val="ru-RU"/>
              </w:rPr>
              <w:t xml:space="preserve"> Проблема техногенных воздействий на здоровье человека (электромагнитные поля, бытовая химия, избыточные шумы, радиация и т.п.). Адаптация организма человека к факторам окружающей среды. Защитные механизмы организма человека. </w:t>
            </w:r>
            <w:r w:rsidRPr="00E20DF8">
              <w:rPr>
                <w:sz w:val="24"/>
                <w:szCs w:val="24"/>
                <w:lang w:val="ru-RU"/>
              </w:rPr>
              <w:t xml:space="preserve">Здоровье и работоспособность. </w:t>
            </w:r>
            <w:r w:rsidR="00C77B0F">
              <w:rPr>
                <w:sz w:val="24"/>
                <w:szCs w:val="24"/>
                <w:lang w:val="ru-RU"/>
              </w:rPr>
              <w:t xml:space="preserve">Вредные факторы при проведении сварочных работ. </w:t>
            </w:r>
            <w:r w:rsidRPr="00E20DF8">
              <w:rPr>
                <w:sz w:val="24"/>
                <w:szCs w:val="24"/>
                <w:lang w:val="ru-RU"/>
              </w:rPr>
              <w:t xml:space="preserve">Принципы формирования </w:t>
            </w:r>
            <w:proofErr w:type="spellStart"/>
            <w:r w:rsidRPr="00E20DF8">
              <w:rPr>
                <w:sz w:val="24"/>
                <w:szCs w:val="24"/>
                <w:lang w:val="ru-RU"/>
              </w:rPr>
              <w:t>здоровьесберегающего</w:t>
            </w:r>
            <w:proofErr w:type="spellEnd"/>
            <w:r w:rsidRPr="00E20DF8">
              <w:rPr>
                <w:sz w:val="24"/>
                <w:szCs w:val="24"/>
                <w:lang w:val="ru-RU"/>
              </w:rPr>
              <w:t xml:space="preserve"> поведения</w:t>
            </w:r>
            <w:r w:rsidR="00C77B0F">
              <w:rPr>
                <w:sz w:val="24"/>
                <w:szCs w:val="24"/>
                <w:lang w:val="ru-RU"/>
              </w:rPr>
              <w:t xml:space="preserve"> при сварочных работах.</w:t>
            </w:r>
          </w:p>
        </w:tc>
        <w:tc>
          <w:tcPr>
            <w:tcW w:w="993" w:type="dxa"/>
          </w:tcPr>
          <w:p w:rsidR="00950651" w:rsidRPr="009151DE" w:rsidRDefault="00950651" w:rsidP="009151DE">
            <w:pPr>
              <w:spacing w:after="0" w:line="240" w:lineRule="auto"/>
              <w:jc w:val="center"/>
              <w:rPr>
                <w:rFonts w:ascii="Times New Roman" w:eastAsia="Arial" w:hAnsi="Times New Roman"/>
                <w:sz w:val="24"/>
                <w:szCs w:val="24"/>
              </w:rPr>
            </w:pPr>
          </w:p>
        </w:tc>
        <w:tc>
          <w:tcPr>
            <w:tcW w:w="1778" w:type="dxa"/>
            <w:vMerge/>
          </w:tcPr>
          <w:p w:rsidR="00950651" w:rsidRPr="009151DE" w:rsidRDefault="00950651" w:rsidP="009151DE">
            <w:pPr>
              <w:spacing w:after="0" w:line="240" w:lineRule="auto"/>
              <w:jc w:val="center"/>
              <w:rPr>
                <w:rFonts w:ascii="Times New Roman" w:eastAsia="Arial" w:hAnsi="Times New Roman"/>
                <w:b/>
                <w:sz w:val="24"/>
                <w:szCs w:val="24"/>
              </w:rPr>
            </w:pPr>
          </w:p>
        </w:tc>
      </w:tr>
      <w:tr w:rsidR="00950651" w:rsidRPr="009151DE" w:rsidTr="002977EB">
        <w:tc>
          <w:tcPr>
            <w:tcW w:w="2093" w:type="dxa"/>
            <w:vMerge/>
          </w:tcPr>
          <w:p w:rsidR="00950651" w:rsidRPr="009151DE" w:rsidRDefault="00950651" w:rsidP="009151DE">
            <w:pPr>
              <w:spacing w:after="0" w:line="240" w:lineRule="auto"/>
              <w:rPr>
                <w:rFonts w:ascii="Times New Roman" w:eastAsia="Arial" w:hAnsi="Times New Roman"/>
                <w:b/>
                <w:sz w:val="24"/>
                <w:szCs w:val="24"/>
              </w:rPr>
            </w:pPr>
          </w:p>
        </w:tc>
        <w:tc>
          <w:tcPr>
            <w:tcW w:w="10489" w:type="dxa"/>
          </w:tcPr>
          <w:p w:rsidR="00950651" w:rsidRPr="009151DE" w:rsidRDefault="00962AA2" w:rsidP="009151DE">
            <w:pPr>
              <w:spacing w:after="0" w:line="240" w:lineRule="auto"/>
              <w:rPr>
                <w:rFonts w:ascii="Times New Roman" w:hAnsi="Times New Roman"/>
                <w:b/>
                <w:sz w:val="24"/>
                <w:szCs w:val="24"/>
              </w:rPr>
            </w:pPr>
            <w:r>
              <w:rPr>
                <w:rFonts w:ascii="Times New Roman" w:hAnsi="Times New Roman"/>
                <w:b/>
                <w:sz w:val="24"/>
                <w:szCs w:val="24"/>
              </w:rPr>
              <w:t>П</w:t>
            </w:r>
            <w:r w:rsidR="00950651" w:rsidRPr="009151DE">
              <w:rPr>
                <w:rFonts w:ascii="Times New Roman" w:hAnsi="Times New Roman"/>
                <w:b/>
                <w:sz w:val="24"/>
                <w:szCs w:val="24"/>
              </w:rPr>
              <w:t>рактическо</w:t>
            </w:r>
            <w:r>
              <w:rPr>
                <w:rFonts w:ascii="Times New Roman" w:hAnsi="Times New Roman"/>
                <w:b/>
                <w:sz w:val="24"/>
                <w:szCs w:val="24"/>
              </w:rPr>
              <w:t>е</w:t>
            </w:r>
            <w:r w:rsidR="00950651" w:rsidRPr="009151DE">
              <w:rPr>
                <w:rFonts w:ascii="Times New Roman" w:hAnsi="Times New Roman"/>
                <w:b/>
                <w:sz w:val="24"/>
                <w:szCs w:val="24"/>
              </w:rPr>
              <w:t xml:space="preserve"> заняти</w:t>
            </w:r>
            <w:r>
              <w:rPr>
                <w:rFonts w:ascii="Times New Roman" w:hAnsi="Times New Roman"/>
                <w:b/>
                <w:sz w:val="24"/>
                <w:szCs w:val="24"/>
              </w:rPr>
              <w:t>е</w:t>
            </w:r>
            <w:r w:rsidR="00CA1E18">
              <w:rPr>
                <w:rFonts w:ascii="Times New Roman" w:hAnsi="Times New Roman"/>
                <w:b/>
                <w:sz w:val="24"/>
                <w:szCs w:val="24"/>
              </w:rPr>
              <w:t>:</w:t>
            </w:r>
          </w:p>
        </w:tc>
        <w:tc>
          <w:tcPr>
            <w:tcW w:w="993" w:type="dxa"/>
          </w:tcPr>
          <w:p w:rsidR="00950651" w:rsidRPr="009151DE" w:rsidRDefault="0095065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tcPr>
          <w:p w:rsidR="00950651" w:rsidRPr="009151DE" w:rsidRDefault="00950651" w:rsidP="009151DE">
            <w:pPr>
              <w:spacing w:after="0" w:line="240" w:lineRule="auto"/>
              <w:jc w:val="center"/>
              <w:rPr>
                <w:rFonts w:ascii="Times New Roman" w:eastAsia="Arial" w:hAnsi="Times New Roman"/>
                <w:b/>
                <w:sz w:val="24"/>
                <w:szCs w:val="24"/>
              </w:rPr>
            </w:pPr>
          </w:p>
        </w:tc>
      </w:tr>
      <w:tr w:rsidR="00950651" w:rsidRPr="009151DE" w:rsidTr="002977EB">
        <w:tc>
          <w:tcPr>
            <w:tcW w:w="2093" w:type="dxa"/>
            <w:vMerge/>
          </w:tcPr>
          <w:p w:rsidR="00950651" w:rsidRPr="009151DE" w:rsidRDefault="00950651" w:rsidP="009151DE">
            <w:pPr>
              <w:spacing w:after="0" w:line="240" w:lineRule="auto"/>
              <w:rPr>
                <w:rFonts w:ascii="Times New Roman" w:eastAsia="Arial" w:hAnsi="Times New Roman"/>
                <w:b/>
                <w:sz w:val="24"/>
                <w:szCs w:val="24"/>
              </w:rPr>
            </w:pPr>
          </w:p>
        </w:tc>
        <w:tc>
          <w:tcPr>
            <w:tcW w:w="10489" w:type="dxa"/>
          </w:tcPr>
          <w:p w:rsidR="00950651" w:rsidRPr="009151DE" w:rsidRDefault="00C77B0F" w:rsidP="0045033A">
            <w:pPr>
              <w:pStyle w:val="a6"/>
              <w:ind w:left="0"/>
              <w:jc w:val="both"/>
              <w:rPr>
                <w:w w:val="85"/>
                <w:sz w:val="24"/>
                <w:szCs w:val="24"/>
                <w:lang w:val="ru-RU"/>
              </w:rPr>
            </w:pPr>
            <w:proofErr w:type="spellStart"/>
            <w:r>
              <w:rPr>
                <w:bCs/>
                <w:color w:val="333333"/>
                <w:sz w:val="24"/>
                <w:szCs w:val="24"/>
                <w:shd w:val="clear" w:color="auto" w:fill="FFFFFF"/>
                <w:lang w:val="ru-RU"/>
              </w:rPr>
              <w:t>Здоровьесбережение</w:t>
            </w:r>
            <w:proofErr w:type="spellEnd"/>
            <w:r>
              <w:rPr>
                <w:bCs/>
                <w:color w:val="333333"/>
                <w:sz w:val="24"/>
                <w:szCs w:val="24"/>
                <w:shd w:val="clear" w:color="auto" w:fill="FFFFFF"/>
                <w:lang w:val="ru-RU"/>
              </w:rPr>
              <w:t xml:space="preserve"> при проведении </w:t>
            </w:r>
            <w:r w:rsidR="0045033A">
              <w:rPr>
                <w:bCs/>
                <w:color w:val="333333"/>
                <w:sz w:val="24"/>
                <w:szCs w:val="24"/>
                <w:shd w:val="clear" w:color="auto" w:fill="FFFFFF"/>
                <w:lang w:val="ru-RU"/>
              </w:rPr>
              <w:t>ремонтных</w:t>
            </w:r>
            <w:r>
              <w:rPr>
                <w:bCs/>
                <w:color w:val="333333"/>
                <w:sz w:val="24"/>
                <w:szCs w:val="24"/>
                <w:shd w:val="clear" w:color="auto" w:fill="FFFFFF"/>
                <w:lang w:val="ru-RU"/>
              </w:rPr>
              <w:t xml:space="preserve"> работ</w:t>
            </w:r>
            <w:r w:rsidR="0045033A">
              <w:rPr>
                <w:bCs/>
                <w:sz w:val="24"/>
                <w:szCs w:val="24"/>
                <w:lang w:val="ru-RU"/>
              </w:rPr>
              <w:t xml:space="preserve"> и обслуживания автомобилей</w:t>
            </w:r>
            <w:r>
              <w:rPr>
                <w:bCs/>
                <w:color w:val="333333"/>
                <w:sz w:val="24"/>
                <w:szCs w:val="24"/>
                <w:shd w:val="clear" w:color="auto" w:fill="FFFFFF"/>
                <w:lang w:val="ru-RU"/>
              </w:rPr>
              <w:t>.</w:t>
            </w:r>
          </w:p>
        </w:tc>
        <w:tc>
          <w:tcPr>
            <w:tcW w:w="993" w:type="dxa"/>
          </w:tcPr>
          <w:p w:rsidR="00950651" w:rsidRPr="009151DE" w:rsidRDefault="00950651" w:rsidP="009151DE">
            <w:pPr>
              <w:spacing w:after="0" w:line="240" w:lineRule="auto"/>
              <w:jc w:val="center"/>
              <w:rPr>
                <w:rFonts w:ascii="Times New Roman" w:eastAsia="Arial" w:hAnsi="Times New Roman"/>
                <w:sz w:val="24"/>
                <w:szCs w:val="24"/>
              </w:rPr>
            </w:pPr>
          </w:p>
        </w:tc>
        <w:tc>
          <w:tcPr>
            <w:tcW w:w="1778" w:type="dxa"/>
            <w:vMerge/>
          </w:tcPr>
          <w:p w:rsidR="00950651" w:rsidRPr="009151DE" w:rsidRDefault="00950651" w:rsidP="009151DE">
            <w:pPr>
              <w:spacing w:after="0" w:line="240" w:lineRule="auto"/>
              <w:jc w:val="center"/>
              <w:rPr>
                <w:rFonts w:ascii="Times New Roman" w:eastAsia="Arial" w:hAnsi="Times New Roman"/>
                <w:b/>
                <w:sz w:val="24"/>
                <w:szCs w:val="24"/>
              </w:rPr>
            </w:pPr>
          </w:p>
        </w:tc>
      </w:tr>
      <w:tr w:rsidR="003E77BD" w:rsidRPr="009151DE" w:rsidTr="00BC44C4">
        <w:tc>
          <w:tcPr>
            <w:tcW w:w="12582" w:type="dxa"/>
            <w:gridSpan w:val="2"/>
          </w:tcPr>
          <w:p w:rsidR="003E77BD" w:rsidRPr="009151DE" w:rsidRDefault="003E77BD" w:rsidP="009151DE">
            <w:pPr>
              <w:pStyle w:val="a4"/>
              <w:rPr>
                <w:b/>
                <w:i/>
                <w:sz w:val="24"/>
              </w:rPr>
            </w:pPr>
            <w:r w:rsidRPr="009151DE">
              <w:rPr>
                <w:b/>
                <w:sz w:val="24"/>
              </w:rPr>
              <w:t>Итоговый контроль в форме компьютерного тестирования</w:t>
            </w:r>
          </w:p>
        </w:tc>
        <w:tc>
          <w:tcPr>
            <w:tcW w:w="993" w:type="dxa"/>
          </w:tcPr>
          <w:p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2</w:t>
            </w:r>
          </w:p>
        </w:tc>
        <w:tc>
          <w:tcPr>
            <w:tcW w:w="1778" w:type="dxa"/>
            <w:vMerge w:val="restart"/>
            <w:shd w:val="clear" w:color="auto" w:fill="D9D9D9" w:themeFill="background1" w:themeFillShade="D9"/>
          </w:tcPr>
          <w:p w:rsidR="003E77BD" w:rsidRPr="009151DE" w:rsidRDefault="003E77BD" w:rsidP="009151DE">
            <w:pPr>
              <w:spacing w:after="0" w:line="240" w:lineRule="auto"/>
              <w:jc w:val="center"/>
              <w:rPr>
                <w:rFonts w:ascii="Times New Roman" w:eastAsia="Arial" w:hAnsi="Times New Roman"/>
                <w:b/>
                <w:sz w:val="24"/>
                <w:szCs w:val="24"/>
              </w:rPr>
            </w:pPr>
          </w:p>
        </w:tc>
      </w:tr>
      <w:tr w:rsidR="003E77BD" w:rsidRPr="009151DE" w:rsidTr="00BC44C4">
        <w:tc>
          <w:tcPr>
            <w:tcW w:w="12582" w:type="dxa"/>
            <w:gridSpan w:val="2"/>
          </w:tcPr>
          <w:p w:rsidR="003E77BD" w:rsidRPr="009151DE" w:rsidRDefault="003E77BD" w:rsidP="009151DE">
            <w:pPr>
              <w:pStyle w:val="a4"/>
              <w:rPr>
                <w:b/>
                <w:sz w:val="24"/>
              </w:rPr>
            </w:pPr>
            <w:r w:rsidRPr="009151DE">
              <w:rPr>
                <w:b/>
                <w:sz w:val="24"/>
              </w:rPr>
              <w:t>Всего:</w:t>
            </w:r>
          </w:p>
        </w:tc>
        <w:tc>
          <w:tcPr>
            <w:tcW w:w="993" w:type="dxa"/>
          </w:tcPr>
          <w:p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44</w:t>
            </w:r>
          </w:p>
        </w:tc>
        <w:tc>
          <w:tcPr>
            <w:tcW w:w="1778" w:type="dxa"/>
            <w:vMerge/>
            <w:shd w:val="clear" w:color="auto" w:fill="D9D9D9" w:themeFill="background1" w:themeFillShade="D9"/>
          </w:tcPr>
          <w:p w:rsidR="003E77BD" w:rsidRPr="009151DE" w:rsidRDefault="003E77BD" w:rsidP="009151DE">
            <w:pPr>
              <w:spacing w:after="0" w:line="240" w:lineRule="auto"/>
              <w:jc w:val="center"/>
              <w:rPr>
                <w:rFonts w:ascii="Times New Roman" w:eastAsia="Arial" w:hAnsi="Times New Roman"/>
                <w:b/>
                <w:sz w:val="24"/>
                <w:szCs w:val="24"/>
              </w:rPr>
            </w:pPr>
          </w:p>
        </w:tc>
      </w:tr>
    </w:tbl>
    <w:p w:rsidR="007935F1" w:rsidRPr="009151DE" w:rsidRDefault="007935F1" w:rsidP="009151DE">
      <w:pPr>
        <w:spacing w:after="0" w:line="240" w:lineRule="auto"/>
        <w:jc w:val="center"/>
        <w:rPr>
          <w:rFonts w:ascii="Times New Roman" w:eastAsia="Arial" w:hAnsi="Times New Roman" w:cs="Times New Roman"/>
          <w:b/>
          <w:sz w:val="24"/>
          <w:szCs w:val="24"/>
        </w:rPr>
      </w:pPr>
    </w:p>
    <w:p w:rsidR="007935F1" w:rsidRPr="001E4FB5" w:rsidRDefault="007935F1" w:rsidP="001E4FB5">
      <w:pPr>
        <w:spacing w:after="0" w:line="240" w:lineRule="auto"/>
        <w:rPr>
          <w:rFonts w:ascii="Times New Roman" w:hAnsi="Times New Roman" w:cs="Times New Roman"/>
          <w:sz w:val="24"/>
          <w:szCs w:val="24"/>
        </w:rPr>
        <w:sectPr w:rsidR="007935F1" w:rsidRPr="001E4FB5" w:rsidSect="00CF6A9C">
          <w:pgSz w:w="16838" w:h="11906" w:orient="landscape"/>
          <w:pgMar w:top="567" w:right="567" w:bottom="567" w:left="1134" w:header="709" w:footer="709" w:gutter="0"/>
          <w:cols w:space="708"/>
          <w:docGrid w:linePitch="360"/>
        </w:sectPr>
      </w:pPr>
    </w:p>
    <w:p w:rsidR="007935F1" w:rsidRPr="001E4FB5" w:rsidRDefault="007935F1"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lastRenderedPageBreak/>
        <w:t>3. УСЛОВИЯ РЕАЛИЗАЦИИ ПРОГРАММЫ УЧЕБНОЙ ДИСЦИПЛИНЫ</w:t>
      </w:r>
    </w:p>
    <w:p w:rsidR="007935F1" w:rsidRPr="001E4FB5" w:rsidRDefault="007935F1" w:rsidP="001E4FB5">
      <w:pPr>
        <w:spacing w:after="0" w:line="240" w:lineRule="auto"/>
        <w:jc w:val="both"/>
        <w:rPr>
          <w:rFonts w:ascii="Times New Roman" w:eastAsia="Arial" w:hAnsi="Times New Roman" w:cs="Times New Roman"/>
          <w:b/>
          <w:sz w:val="24"/>
          <w:szCs w:val="24"/>
        </w:rPr>
      </w:pPr>
      <w:r w:rsidRPr="001E4FB5">
        <w:rPr>
          <w:rFonts w:ascii="Times New Roman" w:eastAsia="Arial" w:hAnsi="Times New Roman" w:cs="Times New Roman"/>
          <w:b/>
          <w:sz w:val="24"/>
          <w:szCs w:val="24"/>
        </w:rPr>
        <w:t>3.1. Материально-техническое обеспечение</w:t>
      </w:r>
    </w:p>
    <w:p w:rsidR="007935F1" w:rsidRPr="001E4FB5" w:rsidRDefault="007935F1" w:rsidP="001E4FB5">
      <w:pPr>
        <w:spacing w:after="0" w:line="240" w:lineRule="auto"/>
        <w:jc w:val="both"/>
        <w:rPr>
          <w:rFonts w:ascii="Times New Roman" w:hAnsi="Times New Roman" w:cs="Times New Roman"/>
          <w:sz w:val="24"/>
          <w:szCs w:val="24"/>
        </w:rPr>
      </w:pPr>
      <w:r w:rsidRPr="001E4FB5">
        <w:rPr>
          <w:rFonts w:ascii="Times New Roman" w:eastAsia="Arial" w:hAnsi="Times New Roman" w:cs="Times New Roman"/>
          <w:sz w:val="24"/>
          <w:szCs w:val="24"/>
        </w:rPr>
        <w:t xml:space="preserve">Для реализации программы учебной дисциплины ОДБ </w:t>
      </w:r>
      <w:r w:rsidR="00EF4986" w:rsidRPr="001E4FB5">
        <w:rPr>
          <w:rFonts w:ascii="Times New Roman" w:eastAsia="Arial" w:hAnsi="Times New Roman" w:cs="Times New Roman"/>
          <w:sz w:val="24"/>
          <w:szCs w:val="24"/>
        </w:rPr>
        <w:t xml:space="preserve">12 </w:t>
      </w:r>
      <w:r w:rsidRPr="001E4FB5">
        <w:rPr>
          <w:rFonts w:ascii="Times New Roman" w:eastAsia="Arial" w:hAnsi="Times New Roman" w:cs="Times New Roman"/>
          <w:sz w:val="24"/>
          <w:szCs w:val="24"/>
        </w:rPr>
        <w:t>«Биология» в ГБПОУ «КБАДК» имеется учебный кабинет № 204</w:t>
      </w:r>
      <w:r w:rsidRPr="001E4FB5">
        <w:rPr>
          <w:rFonts w:ascii="Times New Roman" w:hAnsi="Times New Roman" w:cs="Times New Roman"/>
          <w:sz w:val="24"/>
          <w:szCs w:val="24"/>
        </w:rPr>
        <w:t xml:space="preserve"> «Лаборатория геологии и грунтоведения, географии»</w:t>
      </w:r>
    </w:p>
    <w:p w:rsidR="007935F1" w:rsidRPr="001E4FB5" w:rsidRDefault="007935F1" w:rsidP="001E4FB5">
      <w:pPr>
        <w:spacing w:after="0" w:line="240" w:lineRule="auto"/>
        <w:jc w:val="both"/>
        <w:rPr>
          <w:rFonts w:ascii="Times New Roman" w:eastAsia="Arial" w:hAnsi="Times New Roman" w:cs="Times New Roman"/>
          <w:sz w:val="24"/>
          <w:szCs w:val="24"/>
        </w:rPr>
      </w:pPr>
      <w:r w:rsidRPr="001E4FB5">
        <w:rPr>
          <w:rFonts w:ascii="Times New Roman" w:eastAsia="Arial" w:hAnsi="Times New Roman" w:cs="Times New Roman"/>
          <w:sz w:val="24"/>
          <w:szCs w:val="24"/>
        </w:rPr>
        <w:t xml:space="preserve">Помещение кабинета удовлетворяет требованиям Санитарно-эпидемиологических правил и нормативов </w:t>
      </w:r>
      <w:r w:rsidRPr="001E4FB5">
        <w:rPr>
          <w:rFonts w:ascii="Times New Roman" w:hAnsi="Times New Roman" w:cs="Times New Roman"/>
          <w:sz w:val="24"/>
          <w:szCs w:val="24"/>
        </w:rPr>
        <w:t>(</w:t>
      </w:r>
      <w:hyperlink r:id="rId15">
        <w:r w:rsidRPr="001E4FB5">
          <w:rPr>
            <w:rFonts w:ascii="Times New Roman" w:hAnsi="Times New Roman" w:cs="Times New Roman"/>
            <w:color w:val="0000FF"/>
            <w:sz w:val="24"/>
            <w:szCs w:val="24"/>
          </w:rPr>
          <w:t>СП 2.4.3648-</w:t>
        </w:r>
      </w:hyperlink>
      <w:hyperlink r:id="rId16">
        <w:r w:rsidRPr="001E4FB5">
          <w:rPr>
            <w:rFonts w:ascii="Times New Roman" w:hAnsi="Times New Roman" w:cs="Times New Roman"/>
            <w:color w:val="0000FF"/>
            <w:sz w:val="24"/>
            <w:szCs w:val="24"/>
          </w:rPr>
          <w:t>20</w:t>
        </w:r>
      </w:hyperlink>
      <w:r w:rsidRPr="001E4FB5">
        <w:rPr>
          <w:rFonts w:ascii="Times New Roman" w:hAnsi="Times New Roman" w:cs="Times New Roman"/>
          <w:color w:val="0000FF"/>
          <w:spacing w:val="-2"/>
          <w:sz w:val="24"/>
          <w:szCs w:val="24"/>
        </w:rPr>
        <w:t xml:space="preserve"> </w:t>
      </w:r>
      <w:r w:rsidRPr="001E4FB5">
        <w:rPr>
          <w:rFonts w:ascii="Times New Roman" w:hAnsi="Times New Roman" w:cs="Times New Roman"/>
          <w:sz w:val="24"/>
          <w:szCs w:val="24"/>
        </w:rPr>
        <w:t xml:space="preserve">и </w:t>
      </w:r>
      <w:hyperlink r:id="rId17">
        <w:proofErr w:type="spellStart"/>
        <w:r w:rsidRPr="001E4FB5">
          <w:rPr>
            <w:rFonts w:ascii="Times New Roman" w:hAnsi="Times New Roman" w:cs="Times New Roman"/>
            <w:color w:val="0000FF"/>
            <w:sz w:val="24"/>
            <w:szCs w:val="24"/>
          </w:rPr>
          <w:t>СанПин</w:t>
        </w:r>
        <w:proofErr w:type="spellEnd"/>
        <w:r w:rsidRPr="001E4FB5">
          <w:rPr>
            <w:rFonts w:ascii="Times New Roman" w:hAnsi="Times New Roman" w:cs="Times New Roman"/>
            <w:color w:val="0000FF"/>
            <w:spacing w:val="-1"/>
            <w:sz w:val="24"/>
            <w:szCs w:val="24"/>
          </w:rPr>
          <w:t xml:space="preserve"> </w:t>
        </w:r>
        <w:r w:rsidRPr="001E4FB5">
          <w:rPr>
            <w:rFonts w:ascii="Times New Roman" w:hAnsi="Times New Roman" w:cs="Times New Roman"/>
            <w:color w:val="0000FF"/>
            <w:sz w:val="24"/>
            <w:szCs w:val="24"/>
          </w:rPr>
          <w:t>1.2.3685-21</w:t>
        </w:r>
      </w:hyperlink>
      <w:r w:rsidRPr="001E4FB5">
        <w:rPr>
          <w:rFonts w:ascii="Times New Roman" w:hAnsi="Times New Roman" w:cs="Times New Roman"/>
          <w:sz w:val="24"/>
          <w:szCs w:val="24"/>
        </w:rPr>
        <w:t xml:space="preserve">) </w:t>
      </w:r>
      <w:r w:rsidRPr="001E4FB5">
        <w:rPr>
          <w:rFonts w:ascii="Times New Roman" w:eastAsia="Arial" w:hAnsi="Times New Roman" w:cs="Times New Roman"/>
          <w:sz w:val="24"/>
          <w:szCs w:val="24"/>
        </w:rPr>
        <w:t>и оснащено типовым оборудованием,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7935F1" w:rsidRPr="001E4FB5" w:rsidRDefault="007935F1" w:rsidP="001E4FB5">
      <w:pPr>
        <w:spacing w:after="0" w:line="240" w:lineRule="auto"/>
        <w:jc w:val="both"/>
        <w:rPr>
          <w:rFonts w:ascii="Times New Roman" w:hAnsi="Times New Roman" w:cs="Times New Roman"/>
          <w:sz w:val="24"/>
          <w:szCs w:val="24"/>
        </w:rPr>
      </w:pPr>
      <w:proofErr w:type="gramStart"/>
      <w:r w:rsidRPr="001E4FB5">
        <w:rPr>
          <w:rFonts w:ascii="Times New Roman" w:hAnsi="Times New Roman" w:cs="Times New Roman"/>
          <w:sz w:val="24"/>
          <w:szCs w:val="24"/>
        </w:rPr>
        <w:t xml:space="preserve">Для реализации программы учебной дисциплины ОДБ </w:t>
      </w:r>
      <w:r w:rsidR="00EF4986" w:rsidRPr="001E4FB5">
        <w:rPr>
          <w:rFonts w:ascii="Times New Roman" w:hAnsi="Times New Roman" w:cs="Times New Roman"/>
          <w:sz w:val="24"/>
          <w:szCs w:val="24"/>
        </w:rPr>
        <w:t xml:space="preserve">12 </w:t>
      </w:r>
      <w:r w:rsidRPr="001E4FB5">
        <w:rPr>
          <w:rFonts w:ascii="Times New Roman" w:hAnsi="Times New Roman" w:cs="Times New Roman"/>
          <w:sz w:val="24"/>
          <w:szCs w:val="24"/>
        </w:rPr>
        <w:t xml:space="preserve">«Биология» могут быть использованы кабинет № 207 «Информатики и информационных систем», где имеется свободный доступ в Интернет, </w:t>
      </w:r>
      <w:r w:rsidRPr="001E4FB5">
        <w:rPr>
          <w:rFonts w:ascii="Times New Roman" w:eastAsia="Arial" w:hAnsi="Times New Roman" w:cs="Times New Roman"/>
          <w:sz w:val="24"/>
          <w:szCs w:val="24"/>
        </w:rPr>
        <w:t xml:space="preserve">мультимедийное оборудование, посредством которого участники образовательного процесса просматривают визуальную информацию по </w:t>
      </w:r>
      <w:r w:rsidRPr="001E4FB5">
        <w:rPr>
          <w:rFonts w:ascii="Times New Roman" w:hAnsi="Times New Roman" w:cs="Times New Roman"/>
          <w:sz w:val="24"/>
          <w:szCs w:val="24"/>
        </w:rPr>
        <w:t>УД</w:t>
      </w:r>
      <w:r w:rsidRPr="001E4FB5">
        <w:rPr>
          <w:rFonts w:ascii="Times New Roman" w:eastAsia="Arial" w:hAnsi="Times New Roman" w:cs="Times New Roman"/>
          <w:sz w:val="24"/>
          <w:szCs w:val="24"/>
        </w:rPr>
        <w:t xml:space="preserve">, могут создавать проектные работы, презентации, видеоматериалы, иные документы и кабинет </w:t>
      </w:r>
      <w:r w:rsidRPr="001E4FB5">
        <w:rPr>
          <w:rFonts w:ascii="Times New Roman" w:hAnsi="Times New Roman" w:cs="Times New Roman"/>
          <w:sz w:val="24"/>
          <w:szCs w:val="24"/>
        </w:rPr>
        <w:t>№ 406 «Информационных технологий в профессиональной деятельности», оснащенный ноутбуками, имеющими свободный доступ в интернет.</w:t>
      </w:r>
      <w:proofErr w:type="gramEnd"/>
    </w:p>
    <w:p w:rsidR="007935F1" w:rsidRPr="001E4FB5" w:rsidRDefault="007935F1" w:rsidP="001E4FB5">
      <w:pPr>
        <w:tabs>
          <w:tab w:val="left" w:pos="754"/>
        </w:tabs>
        <w:spacing w:after="0" w:line="240" w:lineRule="auto"/>
        <w:jc w:val="both"/>
        <w:rPr>
          <w:rFonts w:ascii="Times New Roman" w:eastAsia="Arial" w:hAnsi="Times New Roman" w:cs="Times New Roman"/>
          <w:sz w:val="24"/>
          <w:szCs w:val="24"/>
        </w:rPr>
      </w:pPr>
      <w:r w:rsidRPr="001E4FB5">
        <w:rPr>
          <w:rFonts w:ascii="Times New Roman" w:eastAsia="Arial" w:hAnsi="Times New Roman" w:cs="Times New Roman"/>
          <w:sz w:val="24"/>
          <w:szCs w:val="24"/>
        </w:rPr>
        <w:t>В состав учебно-методического и материально-технического обеспечения программы учебной дисциплины «Биология» входят:</w:t>
      </w:r>
    </w:p>
    <w:p w:rsidR="007935F1" w:rsidRPr="001E4FB5" w:rsidRDefault="007935F1" w:rsidP="001E4FB5">
      <w:pPr>
        <w:pStyle w:val="a6"/>
        <w:numPr>
          <w:ilvl w:val="0"/>
          <w:numId w:val="29"/>
        </w:numPr>
        <w:tabs>
          <w:tab w:val="left" w:pos="754"/>
        </w:tabs>
        <w:ind w:left="0" w:firstLine="0"/>
        <w:jc w:val="both"/>
        <w:rPr>
          <w:rFonts w:eastAsia="Arial"/>
          <w:sz w:val="24"/>
          <w:szCs w:val="24"/>
          <w:lang w:val="ru-RU"/>
        </w:rPr>
      </w:pPr>
      <w:r w:rsidRPr="001E4FB5">
        <w:rPr>
          <w:rFonts w:eastAsia="Arial"/>
          <w:sz w:val="24"/>
          <w:szCs w:val="24"/>
          <w:lang w:val="ru-RU"/>
        </w:rPr>
        <w:t>учебно-методический комплекс преподавателя (курс лекций по УД «Биология», КТП на учебный год, КОС, методические рекомендации по выполнению самостоятельных и лабораторно-практических работ, комплекты лабораторно-практических работ);</w:t>
      </w:r>
    </w:p>
    <w:p w:rsidR="007935F1" w:rsidRPr="001E4FB5" w:rsidRDefault="007935F1" w:rsidP="001E4FB5">
      <w:pPr>
        <w:pStyle w:val="a6"/>
        <w:numPr>
          <w:ilvl w:val="0"/>
          <w:numId w:val="29"/>
        </w:numPr>
        <w:tabs>
          <w:tab w:val="left" w:pos="820"/>
        </w:tabs>
        <w:ind w:left="0" w:firstLine="0"/>
        <w:jc w:val="both"/>
        <w:rPr>
          <w:rFonts w:eastAsia="Arial"/>
          <w:sz w:val="24"/>
          <w:szCs w:val="24"/>
          <w:lang w:val="ru-RU"/>
        </w:rPr>
      </w:pPr>
      <w:r w:rsidRPr="001E4FB5">
        <w:rPr>
          <w:rFonts w:eastAsia="Arial"/>
          <w:sz w:val="24"/>
          <w:szCs w:val="24"/>
          <w:lang w:val="ru-RU"/>
        </w:rPr>
        <w:t xml:space="preserve">наглядные пособия </w:t>
      </w:r>
    </w:p>
    <w:p w:rsidR="007935F1" w:rsidRPr="001E4FB5" w:rsidRDefault="00A83165" w:rsidP="001E4FB5">
      <w:pPr>
        <w:pStyle w:val="a6"/>
        <w:numPr>
          <w:ilvl w:val="0"/>
          <w:numId w:val="29"/>
        </w:numPr>
        <w:tabs>
          <w:tab w:val="left" w:pos="820"/>
        </w:tabs>
        <w:ind w:left="0" w:firstLine="0"/>
        <w:jc w:val="both"/>
        <w:rPr>
          <w:rFonts w:eastAsia="Arial"/>
          <w:sz w:val="24"/>
          <w:szCs w:val="24"/>
          <w:lang w:val="ru-RU"/>
        </w:rPr>
      </w:pPr>
      <w:r w:rsidRPr="001E4FB5">
        <w:rPr>
          <w:rFonts w:eastAsia="Arial"/>
          <w:sz w:val="24"/>
          <w:szCs w:val="24"/>
          <w:lang w:val="ru-RU"/>
        </w:rPr>
        <w:t>баннеры</w:t>
      </w:r>
      <w:r w:rsidR="007935F1" w:rsidRPr="001E4FB5">
        <w:rPr>
          <w:rFonts w:eastAsia="Arial"/>
          <w:sz w:val="24"/>
          <w:szCs w:val="24"/>
          <w:lang w:val="ru-RU"/>
        </w:rPr>
        <w:t xml:space="preserve">, иллюстрирующие экологические процессы: </w:t>
      </w:r>
    </w:p>
    <w:p w:rsidR="007935F1" w:rsidRPr="001E4FB5" w:rsidRDefault="00A83165" w:rsidP="001E4FB5">
      <w:pPr>
        <w:pStyle w:val="a6"/>
        <w:widowControl w:val="0"/>
        <w:numPr>
          <w:ilvl w:val="0"/>
          <w:numId w:val="31"/>
        </w:numPr>
        <w:ind w:left="0" w:firstLine="0"/>
        <w:jc w:val="both"/>
        <w:rPr>
          <w:sz w:val="24"/>
          <w:szCs w:val="24"/>
          <w:lang w:val="ru-RU"/>
        </w:rPr>
      </w:pPr>
      <w:r w:rsidRPr="001E4FB5">
        <w:rPr>
          <w:sz w:val="24"/>
          <w:szCs w:val="24"/>
          <w:lang w:val="ru-RU"/>
        </w:rPr>
        <w:t>баннер</w:t>
      </w:r>
      <w:r w:rsidR="007935F1" w:rsidRPr="001E4FB5">
        <w:rPr>
          <w:sz w:val="24"/>
          <w:szCs w:val="24"/>
          <w:lang w:val="ru-RU"/>
        </w:rPr>
        <w:t xml:space="preserve"> «Геохронологическая таблица»;</w:t>
      </w:r>
    </w:p>
    <w:p w:rsidR="007935F1" w:rsidRPr="001E4FB5" w:rsidRDefault="00A83165" w:rsidP="001E4FB5">
      <w:pPr>
        <w:pStyle w:val="a6"/>
        <w:widowControl w:val="0"/>
        <w:numPr>
          <w:ilvl w:val="0"/>
          <w:numId w:val="31"/>
        </w:numPr>
        <w:ind w:left="0" w:firstLine="0"/>
        <w:jc w:val="both"/>
        <w:rPr>
          <w:sz w:val="24"/>
          <w:szCs w:val="24"/>
          <w:lang w:val="ru-RU"/>
        </w:rPr>
      </w:pPr>
      <w:r w:rsidRPr="001E4FB5">
        <w:rPr>
          <w:sz w:val="24"/>
          <w:szCs w:val="24"/>
          <w:lang w:val="ru-RU"/>
        </w:rPr>
        <w:t>баннер</w:t>
      </w:r>
      <w:r w:rsidR="007935F1" w:rsidRPr="001E4FB5">
        <w:rPr>
          <w:sz w:val="24"/>
          <w:szCs w:val="24"/>
          <w:lang w:val="ru-RU"/>
        </w:rPr>
        <w:t xml:space="preserve"> «Экологическая пирамида»;</w:t>
      </w:r>
    </w:p>
    <w:p w:rsidR="007935F1" w:rsidRPr="001E4FB5" w:rsidRDefault="00A83165" w:rsidP="001E4FB5">
      <w:pPr>
        <w:pStyle w:val="a6"/>
        <w:widowControl w:val="0"/>
        <w:numPr>
          <w:ilvl w:val="0"/>
          <w:numId w:val="31"/>
        </w:numPr>
        <w:ind w:left="0" w:firstLine="0"/>
        <w:jc w:val="both"/>
        <w:rPr>
          <w:sz w:val="24"/>
          <w:szCs w:val="24"/>
          <w:lang w:val="ru-RU"/>
        </w:rPr>
      </w:pPr>
      <w:r w:rsidRPr="001E4FB5">
        <w:rPr>
          <w:sz w:val="24"/>
          <w:szCs w:val="24"/>
          <w:lang w:val="ru-RU"/>
        </w:rPr>
        <w:t>баннер</w:t>
      </w:r>
      <w:r w:rsidR="007935F1" w:rsidRPr="001E4FB5">
        <w:rPr>
          <w:sz w:val="24"/>
          <w:szCs w:val="24"/>
          <w:lang w:val="ru-RU"/>
        </w:rPr>
        <w:t xml:space="preserve"> «Пищевые цепи»;</w:t>
      </w:r>
    </w:p>
    <w:p w:rsidR="007935F1" w:rsidRPr="001E4FB5" w:rsidRDefault="00A83165" w:rsidP="001E4FB5">
      <w:pPr>
        <w:pStyle w:val="a6"/>
        <w:widowControl w:val="0"/>
        <w:numPr>
          <w:ilvl w:val="0"/>
          <w:numId w:val="31"/>
        </w:numPr>
        <w:ind w:left="0" w:firstLine="0"/>
        <w:jc w:val="both"/>
        <w:rPr>
          <w:sz w:val="24"/>
          <w:szCs w:val="24"/>
          <w:lang w:val="ru-RU"/>
        </w:rPr>
      </w:pPr>
      <w:r w:rsidRPr="001E4FB5">
        <w:rPr>
          <w:sz w:val="24"/>
          <w:szCs w:val="24"/>
          <w:lang w:val="ru-RU"/>
        </w:rPr>
        <w:t>баннер</w:t>
      </w:r>
      <w:r w:rsidR="007935F1" w:rsidRPr="001E4FB5">
        <w:rPr>
          <w:sz w:val="24"/>
          <w:szCs w:val="24"/>
          <w:lang w:val="ru-RU"/>
        </w:rPr>
        <w:t xml:space="preserve"> «Круговорот веще</w:t>
      </w:r>
      <w:proofErr w:type="gramStart"/>
      <w:r w:rsidR="007935F1" w:rsidRPr="001E4FB5">
        <w:rPr>
          <w:sz w:val="24"/>
          <w:szCs w:val="24"/>
          <w:lang w:val="ru-RU"/>
        </w:rPr>
        <w:t>ств в пр</w:t>
      </w:r>
      <w:proofErr w:type="gramEnd"/>
      <w:r w:rsidR="007935F1" w:rsidRPr="001E4FB5">
        <w:rPr>
          <w:sz w:val="24"/>
          <w:szCs w:val="24"/>
          <w:lang w:val="ru-RU"/>
        </w:rPr>
        <w:t>ироде»;</w:t>
      </w:r>
    </w:p>
    <w:p w:rsidR="007935F1" w:rsidRPr="001E4FB5" w:rsidRDefault="00A83165" w:rsidP="001E4FB5">
      <w:pPr>
        <w:pStyle w:val="a6"/>
        <w:widowControl w:val="0"/>
        <w:numPr>
          <w:ilvl w:val="0"/>
          <w:numId w:val="31"/>
        </w:numPr>
        <w:ind w:left="0" w:firstLine="0"/>
        <w:jc w:val="both"/>
        <w:rPr>
          <w:sz w:val="24"/>
          <w:szCs w:val="24"/>
          <w:lang w:val="ru-RU"/>
        </w:rPr>
      </w:pPr>
      <w:r w:rsidRPr="001E4FB5">
        <w:rPr>
          <w:sz w:val="24"/>
          <w:szCs w:val="24"/>
          <w:lang w:val="ru-RU"/>
        </w:rPr>
        <w:t>баннер</w:t>
      </w:r>
      <w:r w:rsidR="007935F1" w:rsidRPr="001E4FB5">
        <w:rPr>
          <w:sz w:val="24"/>
          <w:szCs w:val="24"/>
          <w:lang w:val="ru-RU"/>
        </w:rPr>
        <w:t xml:space="preserve"> «Загрязнение гидросферы»;</w:t>
      </w:r>
    </w:p>
    <w:p w:rsidR="007935F1" w:rsidRPr="001E4FB5" w:rsidRDefault="007935F1" w:rsidP="001E4FB5">
      <w:pPr>
        <w:pStyle w:val="a6"/>
        <w:numPr>
          <w:ilvl w:val="0"/>
          <w:numId w:val="29"/>
        </w:numPr>
        <w:tabs>
          <w:tab w:val="left" w:pos="820"/>
        </w:tabs>
        <w:ind w:left="0" w:firstLine="0"/>
        <w:jc w:val="both"/>
        <w:rPr>
          <w:rFonts w:eastAsia="Symbol"/>
          <w:sz w:val="24"/>
          <w:szCs w:val="24"/>
          <w:lang w:val="ru-RU"/>
        </w:rPr>
      </w:pPr>
      <w:r w:rsidRPr="001E4FB5">
        <w:rPr>
          <w:rFonts w:eastAsia="Arial"/>
          <w:sz w:val="24"/>
          <w:szCs w:val="24"/>
          <w:lang w:val="ru-RU"/>
        </w:rPr>
        <w:t>учебники.</w:t>
      </w:r>
    </w:p>
    <w:p w:rsidR="007935F1" w:rsidRPr="001E4FB5" w:rsidRDefault="007935F1" w:rsidP="001E4FB5">
      <w:pPr>
        <w:spacing w:after="0" w:line="240" w:lineRule="auto"/>
        <w:jc w:val="both"/>
        <w:rPr>
          <w:rFonts w:ascii="Times New Roman" w:hAnsi="Times New Roman" w:cs="Times New Roman"/>
          <w:b/>
          <w:sz w:val="24"/>
          <w:szCs w:val="24"/>
        </w:rPr>
      </w:pPr>
      <w:r w:rsidRPr="001E4FB5">
        <w:rPr>
          <w:rFonts w:ascii="Times New Roman" w:hAnsi="Times New Roman" w:cs="Times New Roman"/>
          <w:b/>
          <w:sz w:val="24"/>
          <w:szCs w:val="24"/>
        </w:rPr>
        <w:t>3.2.</w:t>
      </w:r>
      <w:r w:rsidRPr="001E4FB5">
        <w:rPr>
          <w:rFonts w:ascii="Times New Roman" w:hAnsi="Times New Roman" w:cs="Times New Roman"/>
          <w:sz w:val="24"/>
          <w:szCs w:val="24"/>
        </w:rPr>
        <w:t xml:space="preserve"> </w:t>
      </w:r>
      <w:r w:rsidRPr="001E4FB5">
        <w:rPr>
          <w:rFonts w:ascii="Times New Roman" w:hAnsi="Times New Roman" w:cs="Times New Roman"/>
          <w:b/>
          <w:sz w:val="24"/>
          <w:szCs w:val="24"/>
        </w:rPr>
        <w:t>Информационное обеспечение реализации программы</w:t>
      </w:r>
    </w:p>
    <w:p w:rsidR="007935F1" w:rsidRPr="001E4FB5" w:rsidRDefault="00EF4986" w:rsidP="001E4FB5">
      <w:pPr>
        <w:spacing w:after="0" w:line="240" w:lineRule="auto"/>
        <w:jc w:val="both"/>
        <w:rPr>
          <w:rFonts w:ascii="Times New Roman" w:hAnsi="Times New Roman" w:cs="Times New Roman"/>
          <w:b/>
          <w:sz w:val="24"/>
          <w:szCs w:val="24"/>
        </w:rPr>
      </w:pPr>
      <w:r w:rsidRPr="001E4FB5">
        <w:rPr>
          <w:rFonts w:ascii="Times New Roman" w:eastAsia="Arial" w:hAnsi="Times New Roman" w:cs="Times New Roman"/>
          <w:b/>
          <w:sz w:val="24"/>
          <w:szCs w:val="24"/>
        </w:rPr>
        <w:t xml:space="preserve">3.2.1. </w:t>
      </w:r>
      <w:r w:rsidR="007935F1" w:rsidRPr="001E4FB5">
        <w:rPr>
          <w:rFonts w:ascii="Times New Roman" w:eastAsia="Arial" w:hAnsi="Times New Roman" w:cs="Times New Roman"/>
          <w:b/>
          <w:sz w:val="24"/>
          <w:szCs w:val="24"/>
        </w:rPr>
        <w:t>Основн</w:t>
      </w:r>
      <w:r w:rsidRPr="001E4FB5">
        <w:rPr>
          <w:rFonts w:ascii="Times New Roman" w:eastAsia="Arial" w:hAnsi="Times New Roman" w:cs="Times New Roman"/>
          <w:b/>
          <w:sz w:val="24"/>
          <w:szCs w:val="24"/>
        </w:rPr>
        <w:t>ые печатные/электронные издания:</w:t>
      </w:r>
    </w:p>
    <w:p w:rsidR="007935F1" w:rsidRPr="001E4FB5" w:rsidRDefault="007935F1" w:rsidP="001E4FB5">
      <w:pPr>
        <w:numPr>
          <w:ilvl w:val="0"/>
          <w:numId w:val="18"/>
        </w:numPr>
        <w:spacing w:after="0" w:line="240" w:lineRule="auto"/>
        <w:ind w:left="0" w:firstLine="0"/>
        <w:jc w:val="both"/>
        <w:rPr>
          <w:rFonts w:ascii="Times New Roman" w:hAnsi="Times New Roman" w:cs="Times New Roman"/>
          <w:sz w:val="24"/>
          <w:szCs w:val="24"/>
        </w:rPr>
      </w:pPr>
      <w:r w:rsidRPr="001E4FB5">
        <w:rPr>
          <w:rFonts w:ascii="Times New Roman" w:hAnsi="Times New Roman" w:cs="Times New Roman"/>
          <w:sz w:val="24"/>
          <w:szCs w:val="24"/>
        </w:rPr>
        <w:t>Общая биология. 10 – 11 классы: учеб</w:t>
      </w:r>
      <w:proofErr w:type="gramStart"/>
      <w:r w:rsidRPr="001E4FB5">
        <w:rPr>
          <w:rFonts w:ascii="Times New Roman" w:hAnsi="Times New Roman" w:cs="Times New Roman"/>
          <w:sz w:val="24"/>
          <w:szCs w:val="24"/>
        </w:rPr>
        <w:t>.</w:t>
      </w:r>
      <w:proofErr w:type="gramEnd"/>
      <w:r w:rsidRPr="001E4FB5">
        <w:rPr>
          <w:rFonts w:ascii="Times New Roman" w:hAnsi="Times New Roman" w:cs="Times New Roman"/>
          <w:sz w:val="24"/>
          <w:szCs w:val="24"/>
        </w:rPr>
        <w:t xml:space="preserve"> </w:t>
      </w:r>
      <w:proofErr w:type="gramStart"/>
      <w:r w:rsidRPr="001E4FB5">
        <w:rPr>
          <w:rFonts w:ascii="Times New Roman" w:hAnsi="Times New Roman" w:cs="Times New Roman"/>
          <w:sz w:val="24"/>
          <w:szCs w:val="24"/>
        </w:rPr>
        <w:t>д</w:t>
      </w:r>
      <w:proofErr w:type="gramEnd"/>
      <w:r w:rsidRPr="001E4FB5">
        <w:rPr>
          <w:rFonts w:ascii="Times New Roman" w:hAnsi="Times New Roman" w:cs="Times New Roman"/>
          <w:sz w:val="24"/>
          <w:szCs w:val="24"/>
        </w:rPr>
        <w:t xml:space="preserve">ля </w:t>
      </w:r>
      <w:proofErr w:type="spellStart"/>
      <w:r w:rsidRPr="001E4FB5">
        <w:rPr>
          <w:rFonts w:ascii="Times New Roman" w:hAnsi="Times New Roman" w:cs="Times New Roman"/>
          <w:sz w:val="24"/>
          <w:szCs w:val="24"/>
        </w:rPr>
        <w:t>общеобразоват</w:t>
      </w:r>
      <w:proofErr w:type="spellEnd"/>
      <w:r w:rsidRPr="001E4FB5">
        <w:rPr>
          <w:rFonts w:ascii="Times New Roman" w:hAnsi="Times New Roman" w:cs="Times New Roman"/>
          <w:sz w:val="24"/>
          <w:szCs w:val="24"/>
        </w:rPr>
        <w:t>. учреждений: базовый уровень; под ред. Д.К. Белева, Г.М. Дымшица – М.: Просвещение, 2017. – 304с. (Учебник в электронном формате PDF)</w:t>
      </w:r>
    </w:p>
    <w:p w:rsidR="007935F1" w:rsidRPr="001E4FB5" w:rsidRDefault="00EF4986" w:rsidP="001E4FB5">
      <w:pPr>
        <w:spacing w:after="0" w:line="240" w:lineRule="auto"/>
        <w:jc w:val="both"/>
        <w:rPr>
          <w:rFonts w:ascii="Times New Roman" w:hAnsi="Times New Roman" w:cs="Times New Roman"/>
          <w:b/>
          <w:sz w:val="24"/>
          <w:szCs w:val="24"/>
        </w:rPr>
      </w:pPr>
      <w:r w:rsidRPr="001E4FB5">
        <w:rPr>
          <w:rFonts w:ascii="Times New Roman" w:eastAsia="Arial" w:hAnsi="Times New Roman" w:cs="Times New Roman"/>
          <w:b/>
          <w:iCs/>
          <w:sz w:val="24"/>
          <w:szCs w:val="24"/>
        </w:rPr>
        <w:t>3.2.2. Дополнительные источники:</w:t>
      </w:r>
    </w:p>
    <w:p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Никитинская Т.В</w:t>
      </w:r>
      <w:r w:rsidRPr="001E4FB5">
        <w:rPr>
          <w:rFonts w:ascii="Times New Roman" w:eastAsia="Arial" w:hAnsi="Times New Roman" w:cs="Times New Roman"/>
          <w:sz w:val="24"/>
          <w:szCs w:val="24"/>
        </w:rPr>
        <w:t>. Биология: карманный справочник. — М., 2017.</w:t>
      </w:r>
    </w:p>
    <w:p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Пуговкин А</w:t>
      </w:r>
      <w:r w:rsidRPr="001E4FB5">
        <w:rPr>
          <w:rFonts w:ascii="Times New Roman" w:hAnsi="Times New Roman" w:cs="Times New Roman"/>
          <w:sz w:val="24"/>
          <w:szCs w:val="24"/>
        </w:rPr>
        <w:t>.П. Биология: учебник для 10 – 11 классов, – М.: Издательский центр «Академия», 2017. – 224 с.</w:t>
      </w:r>
    </w:p>
    <w:p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Пуговкин А</w:t>
      </w:r>
      <w:r w:rsidRPr="001E4FB5">
        <w:rPr>
          <w:rFonts w:ascii="Times New Roman" w:hAnsi="Times New Roman" w:cs="Times New Roman"/>
          <w:sz w:val="24"/>
          <w:szCs w:val="24"/>
        </w:rPr>
        <w:t>.П. Биология. 10 – 11 классы (базовый уровень): практикум. – М.: Издательский центр «Академия», 2017. – 208 с.</w:t>
      </w:r>
    </w:p>
    <w:p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proofErr w:type="spellStart"/>
      <w:r w:rsidRPr="001E4FB5">
        <w:rPr>
          <w:rFonts w:ascii="Times New Roman" w:eastAsia="Arial" w:hAnsi="Times New Roman" w:cs="Times New Roman"/>
          <w:iCs/>
          <w:sz w:val="24"/>
          <w:szCs w:val="24"/>
        </w:rPr>
        <w:t>Сивоглазов</w:t>
      </w:r>
      <w:proofErr w:type="spellEnd"/>
      <w:r w:rsidRPr="001E4FB5">
        <w:rPr>
          <w:rFonts w:ascii="Times New Roman" w:eastAsia="Arial" w:hAnsi="Times New Roman" w:cs="Times New Roman"/>
          <w:iCs/>
          <w:sz w:val="24"/>
          <w:szCs w:val="24"/>
        </w:rPr>
        <w:t xml:space="preserve"> В.И., Агафонова И.Б., Захарова Е.Т. </w:t>
      </w:r>
      <w:r w:rsidRPr="001E4FB5">
        <w:rPr>
          <w:rFonts w:ascii="Times New Roman" w:eastAsia="Arial" w:hAnsi="Times New Roman" w:cs="Times New Roman"/>
          <w:sz w:val="24"/>
          <w:szCs w:val="24"/>
        </w:rPr>
        <w:t>Биология. Общая биология: базовый</w:t>
      </w:r>
      <w:r w:rsidRPr="001E4FB5">
        <w:rPr>
          <w:rFonts w:ascii="Times New Roman" w:eastAsia="Arial" w:hAnsi="Times New Roman" w:cs="Times New Roman"/>
          <w:iCs/>
          <w:sz w:val="24"/>
          <w:szCs w:val="24"/>
        </w:rPr>
        <w:t xml:space="preserve"> </w:t>
      </w:r>
      <w:r w:rsidRPr="001E4FB5">
        <w:rPr>
          <w:rFonts w:ascii="Times New Roman" w:eastAsia="Arial" w:hAnsi="Times New Roman" w:cs="Times New Roman"/>
          <w:sz w:val="24"/>
          <w:szCs w:val="24"/>
        </w:rPr>
        <w:t>уровень, 10—11 класс. — М., 2017.</w:t>
      </w:r>
    </w:p>
    <w:p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 xml:space="preserve">Сухорукова Л. Н., Кучменко В. С., Иванова Т. В. </w:t>
      </w:r>
      <w:r w:rsidRPr="001E4FB5">
        <w:rPr>
          <w:rFonts w:ascii="Times New Roman" w:eastAsia="Arial" w:hAnsi="Times New Roman" w:cs="Times New Roman"/>
          <w:sz w:val="24"/>
          <w:szCs w:val="24"/>
        </w:rPr>
        <w:t>Биология (базовый уровень). 10 –</w:t>
      </w:r>
      <w:r w:rsidRPr="001E4FB5">
        <w:rPr>
          <w:rFonts w:ascii="Times New Roman" w:eastAsia="Arial" w:hAnsi="Times New Roman" w:cs="Times New Roman"/>
          <w:iCs/>
          <w:sz w:val="24"/>
          <w:szCs w:val="24"/>
        </w:rPr>
        <w:t xml:space="preserve"> </w:t>
      </w:r>
      <w:r w:rsidRPr="001E4FB5">
        <w:rPr>
          <w:rFonts w:ascii="Times New Roman" w:eastAsia="Arial" w:hAnsi="Times New Roman" w:cs="Times New Roman"/>
          <w:sz w:val="24"/>
          <w:szCs w:val="24"/>
        </w:rPr>
        <w:t>11 класс. — М., 2017.</w:t>
      </w:r>
    </w:p>
    <w:p w:rsidR="007935F1" w:rsidRPr="001E4FB5" w:rsidRDefault="007935F1" w:rsidP="001E4FB5">
      <w:pPr>
        <w:spacing w:after="0" w:line="240" w:lineRule="auto"/>
        <w:jc w:val="both"/>
        <w:rPr>
          <w:rFonts w:ascii="Times New Roman" w:hAnsi="Times New Roman" w:cs="Times New Roman"/>
          <w:sz w:val="24"/>
          <w:szCs w:val="24"/>
        </w:rPr>
      </w:pPr>
    </w:p>
    <w:p w:rsidR="007935F1" w:rsidRPr="001E4FB5" w:rsidRDefault="007935F1" w:rsidP="001E4FB5">
      <w:pPr>
        <w:spacing w:after="0" w:line="240" w:lineRule="auto"/>
        <w:jc w:val="both"/>
        <w:rPr>
          <w:rFonts w:ascii="Times New Roman" w:hAnsi="Times New Roman" w:cs="Times New Roman"/>
          <w:b/>
          <w:sz w:val="24"/>
          <w:szCs w:val="24"/>
        </w:rPr>
      </w:pPr>
      <w:r w:rsidRPr="001E4FB5">
        <w:rPr>
          <w:rFonts w:ascii="Times New Roman" w:eastAsia="Arial" w:hAnsi="Times New Roman" w:cs="Times New Roman"/>
          <w:b/>
          <w:sz w:val="24"/>
          <w:szCs w:val="24"/>
        </w:rPr>
        <w:t>Интернет-ресурсы</w:t>
      </w:r>
    </w:p>
    <w:p w:rsidR="007935F1" w:rsidRPr="001E4FB5" w:rsidRDefault="000372B7"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18" w:history="1">
        <w:r w:rsidR="007935F1" w:rsidRPr="001E4FB5">
          <w:rPr>
            <w:rStyle w:val="a9"/>
            <w:rFonts w:ascii="Times New Roman" w:eastAsia="Arial" w:hAnsi="Times New Roman" w:cs="Times New Roman"/>
            <w:sz w:val="24"/>
            <w:szCs w:val="24"/>
          </w:rPr>
          <w:t>http://sites.reformal.ru/virtulab.net/</w:t>
        </w:r>
      </w:hyperlink>
      <w:r w:rsidR="007935F1" w:rsidRPr="001E4FB5">
        <w:rPr>
          <w:rFonts w:ascii="Times New Roman" w:eastAsia="Arial" w:hAnsi="Times New Roman" w:cs="Times New Roman"/>
          <w:sz w:val="24"/>
          <w:szCs w:val="24"/>
        </w:rPr>
        <w:t xml:space="preserve"> (</w:t>
      </w:r>
      <w:proofErr w:type="spellStart"/>
      <w:r w:rsidR="007935F1" w:rsidRPr="001E4FB5">
        <w:rPr>
          <w:rFonts w:ascii="Times New Roman" w:eastAsia="Arial" w:hAnsi="Times New Roman" w:cs="Times New Roman"/>
          <w:sz w:val="24"/>
          <w:szCs w:val="24"/>
        </w:rPr>
        <w:t>Virtulab</w:t>
      </w:r>
      <w:proofErr w:type="spellEnd"/>
      <w:r w:rsidR="007935F1" w:rsidRPr="001E4FB5">
        <w:rPr>
          <w:rFonts w:ascii="Times New Roman" w:eastAsia="Arial" w:hAnsi="Times New Roman" w:cs="Times New Roman"/>
          <w:sz w:val="24"/>
          <w:szCs w:val="24"/>
        </w:rPr>
        <w:t xml:space="preserve"> – Виртуальная образовательная лаборатория</w:t>
      </w:r>
      <w:proofErr w:type="gramStart"/>
      <w:r w:rsidR="007935F1" w:rsidRPr="001E4FB5">
        <w:rPr>
          <w:rFonts w:ascii="Times New Roman" w:eastAsia="Arial" w:hAnsi="Times New Roman" w:cs="Times New Roman"/>
          <w:sz w:val="24"/>
          <w:szCs w:val="24"/>
        </w:rPr>
        <w:t>.</w:t>
      </w:r>
      <w:proofErr w:type="gramEnd"/>
      <w:r w:rsidR="007935F1" w:rsidRPr="001E4FB5">
        <w:rPr>
          <w:rFonts w:ascii="Times New Roman" w:eastAsia="Arial" w:hAnsi="Times New Roman" w:cs="Times New Roman"/>
          <w:sz w:val="24"/>
          <w:szCs w:val="24"/>
        </w:rPr>
        <w:t xml:space="preserve"> </w:t>
      </w:r>
      <w:proofErr w:type="gramStart"/>
      <w:r w:rsidR="007935F1" w:rsidRPr="001E4FB5">
        <w:rPr>
          <w:rFonts w:ascii="Times New Roman" w:eastAsia="Arial" w:hAnsi="Times New Roman" w:cs="Times New Roman"/>
          <w:sz w:val="24"/>
          <w:szCs w:val="24"/>
        </w:rPr>
        <w:t>в</w:t>
      </w:r>
      <w:proofErr w:type="gramEnd"/>
      <w:r w:rsidR="007935F1" w:rsidRPr="001E4FB5">
        <w:rPr>
          <w:rFonts w:ascii="Times New Roman" w:eastAsia="Arial" w:hAnsi="Times New Roman" w:cs="Times New Roman"/>
          <w:sz w:val="24"/>
          <w:szCs w:val="24"/>
        </w:rPr>
        <w:t>иртуальные эксперименты по физике, химии, биологии и экологии)</w:t>
      </w:r>
    </w:p>
    <w:p w:rsidR="007935F1" w:rsidRPr="001E4FB5" w:rsidRDefault="000372B7"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19" w:history="1">
        <w:proofErr w:type="gramStart"/>
        <w:r w:rsidR="007935F1" w:rsidRPr="001E4FB5">
          <w:rPr>
            <w:rStyle w:val="a9"/>
            <w:rFonts w:ascii="Times New Roman" w:eastAsia="Arial" w:hAnsi="Times New Roman" w:cs="Times New Roman"/>
            <w:sz w:val="24"/>
            <w:szCs w:val="24"/>
          </w:rPr>
          <w:t>www.sbio.info</w:t>
        </w:r>
      </w:hyperlink>
      <w:r w:rsidR="007935F1" w:rsidRPr="001E4FB5">
        <w:rPr>
          <w:rFonts w:ascii="Times New Roman" w:eastAsia="Arial" w:hAnsi="Times New Roman" w:cs="Times New Roman"/>
          <w:sz w:val="24"/>
          <w:szCs w:val="24"/>
        </w:rPr>
        <w:t xml:space="preserve">  (Вся биология.</w:t>
      </w:r>
      <w:proofErr w:type="gramEnd"/>
      <w:r w:rsidR="007935F1" w:rsidRPr="001E4FB5">
        <w:rPr>
          <w:rFonts w:ascii="Times New Roman" w:eastAsia="Arial" w:hAnsi="Times New Roman" w:cs="Times New Roman"/>
          <w:sz w:val="24"/>
          <w:szCs w:val="24"/>
        </w:rPr>
        <w:t xml:space="preserve"> </w:t>
      </w:r>
      <w:proofErr w:type="gramStart"/>
      <w:r w:rsidR="007935F1" w:rsidRPr="001E4FB5">
        <w:rPr>
          <w:rFonts w:ascii="Times New Roman" w:eastAsia="Arial" w:hAnsi="Times New Roman" w:cs="Times New Roman"/>
          <w:sz w:val="24"/>
          <w:szCs w:val="24"/>
        </w:rPr>
        <w:t>Современная биология, статьи, новости, библиотека).</w:t>
      </w:r>
      <w:proofErr w:type="gramEnd"/>
    </w:p>
    <w:p w:rsidR="007935F1" w:rsidRPr="001E4FB5" w:rsidRDefault="000372B7" w:rsidP="001E4FB5">
      <w:pPr>
        <w:numPr>
          <w:ilvl w:val="0"/>
          <w:numId w:val="16"/>
        </w:numPr>
        <w:spacing w:after="0" w:line="240" w:lineRule="auto"/>
        <w:ind w:left="0" w:firstLine="0"/>
        <w:jc w:val="both"/>
        <w:rPr>
          <w:rFonts w:ascii="Times New Roman" w:hAnsi="Times New Roman" w:cs="Times New Roman"/>
          <w:sz w:val="24"/>
          <w:szCs w:val="24"/>
        </w:rPr>
      </w:pPr>
      <w:hyperlink r:id="rId20" w:history="1">
        <w:r w:rsidR="007935F1" w:rsidRPr="001E4FB5">
          <w:rPr>
            <w:rStyle w:val="a9"/>
            <w:rFonts w:ascii="Times New Roman" w:eastAsia="Arial" w:hAnsi="Times New Roman" w:cs="Times New Roman"/>
            <w:sz w:val="24"/>
            <w:szCs w:val="24"/>
          </w:rPr>
          <w:t>www.window.edu.ru</w:t>
        </w:r>
      </w:hyperlink>
      <w:r w:rsidR="007935F1" w:rsidRPr="001E4FB5">
        <w:rPr>
          <w:rFonts w:ascii="Times New Roman" w:eastAsia="Arial" w:hAnsi="Times New Roman" w:cs="Times New Roman"/>
          <w:sz w:val="24"/>
          <w:szCs w:val="24"/>
        </w:rPr>
        <w:t xml:space="preserve"> (Единое окно доступа к образовательным ресурсам Интернета по биологии).</w:t>
      </w:r>
    </w:p>
    <w:p w:rsidR="007935F1" w:rsidRPr="001E4FB5" w:rsidRDefault="000372B7" w:rsidP="001E4FB5">
      <w:pPr>
        <w:numPr>
          <w:ilvl w:val="0"/>
          <w:numId w:val="16"/>
        </w:numPr>
        <w:spacing w:after="0" w:line="240" w:lineRule="auto"/>
        <w:ind w:left="0" w:firstLine="0"/>
        <w:jc w:val="both"/>
        <w:rPr>
          <w:rFonts w:ascii="Times New Roman" w:hAnsi="Times New Roman" w:cs="Times New Roman"/>
          <w:sz w:val="24"/>
          <w:szCs w:val="24"/>
        </w:rPr>
      </w:pPr>
      <w:hyperlink r:id="rId21" w:history="1">
        <w:r w:rsidR="007935F1" w:rsidRPr="001E4FB5">
          <w:rPr>
            <w:rStyle w:val="a9"/>
            <w:rFonts w:ascii="Times New Roman" w:eastAsia="Arial" w:hAnsi="Times New Roman" w:cs="Times New Roman"/>
            <w:sz w:val="24"/>
            <w:szCs w:val="24"/>
          </w:rPr>
          <w:t>www.5ballov.ru/test</w:t>
        </w:r>
      </w:hyperlink>
      <w:r w:rsidR="007935F1" w:rsidRPr="001E4FB5">
        <w:rPr>
          <w:rFonts w:ascii="Times New Roman" w:eastAsia="Arial" w:hAnsi="Times New Roman" w:cs="Times New Roman"/>
          <w:sz w:val="24"/>
          <w:szCs w:val="24"/>
        </w:rPr>
        <w:t xml:space="preserve"> (Тест для абитуриентов по всему школьному курсу биологии).</w:t>
      </w:r>
    </w:p>
    <w:p w:rsidR="007935F1" w:rsidRPr="001E4FB5" w:rsidRDefault="000372B7"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2" w:history="1">
        <w:r w:rsidR="007935F1" w:rsidRPr="001E4FB5">
          <w:rPr>
            <w:rStyle w:val="a9"/>
            <w:rFonts w:ascii="Times New Roman" w:eastAsia="Arial" w:hAnsi="Times New Roman" w:cs="Times New Roman"/>
            <w:sz w:val="24"/>
            <w:szCs w:val="24"/>
          </w:rPr>
          <w:t>www.vspu.ac.ru/deold/bio/bio.Htm</w:t>
        </w:r>
      </w:hyperlink>
      <w:r w:rsidR="007935F1" w:rsidRPr="001E4FB5">
        <w:rPr>
          <w:rFonts w:ascii="Times New Roman" w:eastAsia="Arial" w:hAnsi="Times New Roman" w:cs="Times New Roman"/>
          <w:sz w:val="24"/>
          <w:szCs w:val="24"/>
        </w:rPr>
        <w:t xml:space="preserve"> (Телекоммуникационные викторины по биологии — экологии на сервере Воронежского университета).</w:t>
      </w:r>
    </w:p>
    <w:p w:rsidR="007935F1" w:rsidRPr="001E4FB5" w:rsidRDefault="000372B7"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3" w:history="1">
        <w:proofErr w:type="gramStart"/>
        <w:r w:rsidR="007935F1" w:rsidRPr="001E4FB5">
          <w:rPr>
            <w:rStyle w:val="a9"/>
            <w:rFonts w:ascii="Times New Roman" w:eastAsia="Arial" w:hAnsi="Times New Roman" w:cs="Times New Roman"/>
            <w:sz w:val="24"/>
            <w:szCs w:val="24"/>
          </w:rPr>
          <w:t>www.biology.ru</w:t>
        </w:r>
      </w:hyperlink>
      <w:r w:rsidR="007935F1" w:rsidRPr="001E4FB5">
        <w:rPr>
          <w:rFonts w:ascii="Times New Roman" w:eastAsia="Arial" w:hAnsi="Times New Roman" w:cs="Times New Roman"/>
          <w:sz w:val="24"/>
          <w:szCs w:val="24"/>
        </w:rPr>
        <w:t xml:space="preserve"> (Биология в Открытом колледже.</w:t>
      </w:r>
      <w:proofErr w:type="gramEnd"/>
      <w:r w:rsidR="007935F1" w:rsidRPr="001E4FB5">
        <w:rPr>
          <w:rFonts w:ascii="Times New Roman" w:eastAsia="Arial" w:hAnsi="Times New Roman" w:cs="Times New Roman"/>
          <w:sz w:val="24"/>
          <w:szCs w:val="24"/>
        </w:rPr>
        <w:t xml:space="preserve"> </w:t>
      </w:r>
      <w:proofErr w:type="gramStart"/>
      <w:r w:rsidR="007935F1" w:rsidRPr="001E4FB5">
        <w:rPr>
          <w:rFonts w:ascii="Times New Roman" w:eastAsia="Arial" w:hAnsi="Times New Roman" w:cs="Times New Roman"/>
          <w:sz w:val="24"/>
          <w:szCs w:val="24"/>
        </w:rPr>
        <w:t xml:space="preserve">Сайт содержит электронный учебник по биологии, </w:t>
      </w:r>
      <w:proofErr w:type="spellStart"/>
      <w:r w:rsidR="007935F1" w:rsidRPr="001E4FB5">
        <w:rPr>
          <w:rFonts w:ascii="Times New Roman" w:eastAsia="Arial" w:hAnsi="Times New Roman" w:cs="Times New Roman"/>
          <w:sz w:val="24"/>
          <w:szCs w:val="24"/>
        </w:rPr>
        <w:t>On-line</w:t>
      </w:r>
      <w:proofErr w:type="spellEnd"/>
      <w:r w:rsidR="007935F1" w:rsidRPr="001E4FB5">
        <w:rPr>
          <w:rFonts w:ascii="Times New Roman" w:eastAsia="Arial" w:hAnsi="Times New Roman" w:cs="Times New Roman"/>
          <w:sz w:val="24"/>
          <w:szCs w:val="24"/>
        </w:rPr>
        <w:t xml:space="preserve"> тесты).</w:t>
      </w:r>
      <w:proofErr w:type="gramEnd"/>
    </w:p>
    <w:p w:rsidR="007935F1" w:rsidRPr="001E4FB5" w:rsidRDefault="000372B7"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4" w:history="1">
        <w:r w:rsidR="007935F1" w:rsidRPr="001E4FB5">
          <w:rPr>
            <w:rStyle w:val="a9"/>
            <w:rFonts w:ascii="Times New Roman" w:eastAsia="Arial" w:hAnsi="Times New Roman" w:cs="Times New Roman"/>
            <w:sz w:val="24"/>
            <w:szCs w:val="24"/>
          </w:rPr>
          <w:t>www.informika.ru</w:t>
        </w:r>
      </w:hyperlink>
      <w:r w:rsidR="007935F1" w:rsidRPr="001E4FB5">
        <w:rPr>
          <w:rFonts w:ascii="Times New Roman" w:eastAsia="Arial" w:hAnsi="Times New Roman" w:cs="Times New Roman"/>
          <w:sz w:val="24"/>
          <w:szCs w:val="24"/>
        </w:rPr>
        <w:t xml:space="preserve"> (Электронный учебник, большой список </w:t>
      </w:r>
      <w:proofErr w:type="spellStart"/>
      <w:r w:rsidR="007935F1" w:rsidRPr="001E4FB5">
        <w:rPr>
          <w:rFonts w:ascii="Times New Roman" w:eastAsia="Arial" w:hAnsi="Times New Roman" w:cs="Times New Roman"/>
          <w:sz w:val="24"/>
          <w:szCs w:val="24"/>
        </w:rPr>
        <w:t>интернет-ресурсов</w:t>
      </w:r>
      <w:proofErr w:type="spellEnd"/>
      <w:r w:rsidR="007935F1" w:rsidRPr="001E4FB5">
        <w:rPr>
          <w:rFonts w:ascii="Times New Roman" w:eastAsia="Arial" w:hAnsi="Times New Roman" w:cs="Times New Roman"/>
          <w:sz w:val="24"/>
          <w:szCs w:val="24"/>
        </w:rPr>
        <w:t>).</w:t>
      </w:r>
    </w:p>
    <w:p w:rsidR="007935F1" w:rsidRPr="001E4FB5" w:rsidRDefault="000372B7"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5" w:history="1">
        <w:r w:rsidR="007935F1" w:rsidRPr="001E4FB5">
          <w:rPr>
            <w:rStyle w:val="a9"/>
            <w:rFonts w:ascii="Times New Roman" w:eastAsia="Arial" w:hAnsi="Times New Roman" w:cs="Times New Roman"/>
            <w:sz w:val="24"/>
            <w:szCs w:val="24"/>
          </w:rPr>
          <w:t>www.bibliocomplectator.ru</w:t>
        </w:r>
      </w:hyperlink>
      <w:r w:rsidR="007935F1" w:rsidRPr="001E4FB5">
        <w:rPr>
          <w:rFonts w:ascii="Times New Roman" w:eastAsia="Arial" w:hAnsi="Times New Roman" w:cs="Times New Roman"/>
          <w:sz w:val="24"/>
          <w:szCs w:val="24"/>
        </w:rPr>
        <w:t xml:space="preserve"> (Электронно-библиотечная система)</w:t>
      </w:r>
    </w:p>
    <w:p w:rsidR="007935F1" w:rsidRPr="001E4FB5" w:rsidRDefault="000372B7"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6" w:history="1">
        <w:proofErr w:type="gramStart"/>
        <w:r w:rsidR="007935F1" w:rsidRPr="001E4FB5">
          <w:rPr>
            <w:rStyle w:val="a9"/>
            <w:rFonts w:ascii="Times New Roman" w:eastAsia="Arial" w:hAnsi="Times New Roman" w:cs="Times New Roman"/>
            <w:sz w:val="24"/>
            <w:szCs w:val="24"/>
          </w:rPr>
          <w:t>www.nrc.edu.ru</w:t>
        </w:r>
      </w:hyperlink>
      <w:r w:rsidR="007935F1" w:rsidRPr="001E4FB5">
        <w:rPr>
          <w:rFonts w:ascii="Times New Roman" w:eastAsia="Arial" w:hAnsi="Times New Roman" w:cs="Times New Roman"/>
          <w:sz w:val="24"/>
          <w:szCs w:val="24"/>
        </w:rPr>
        <w:t xml:space="preserve"> (Биологическая картина мира.</w:t>
      </w:r>
      <w:proofErr w:type="gramEnd"/>
      <w:r w:rsidR="007935F1" w:rsidRPr="001E4FB5">
        <w:rPr>
          <w:rFonts w:ascii="Times New Roman" w:eastAsia="Arial" w:hAnsi="Times New Roman" w:cs="Times New Roman"/>
          <w:sz w:val="24"/>
          <w:szCs w:val="24"/>
        </w:rPr>
        <w:t xml:space="preserve"> </w:t>
      </w:r>
      <w:proofErr w:type="gramStart"/>
      <w:r w:rsidR="007935F1" w:rsidRPr="001E4FB5">
        <w:rPr>
          <w:rFonts w:ascii="Times New Roman" w:eastAsia="Arial" w:hAnsi="Times New Roman" w:cs="Times New Roman"/>
          <w:sz w:val="24"/>
          <w:szCs w:val="24"/>
        </w:rPr>
        <w:t>Раздел компьютерного учебника, разработанного в Московском государственном открытом университете).</w:t>
      </w:r>
      <w:proofErr w:type="gramEnd"/>
    </w:p>
    <w:p w:rsidR="007935F1" w:rsidRPr="001E4FB5" w:rsidRDefault="000372B7"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7" w:history="1">
        <w:r w:rsidR="007935F1" w:rsidRPr="001E4FB5">
          <w:rPr>
            <w:rStyle w:val="a9"/>
            <w:rFonts w:ascii="Times New Roman" w:eastAsia="Arial" w:hAnsi="Times New Roman" w:cs="Times New Roman"/>
            <w:sz w:val="24"/>
            <w:szCs w:val="24"/>
          </w:rPr>
          <w:t>www.nature.ok.Ru</w:t>
        </w:r>
      </w:hyperlink>
      <w:r w:rsidR="007935F1" w:rsidRPr="001E4FB5">
        <w:rPr>
          <w:rFonts w:ascii="Times New Roman" w:eastAsia="Arial" w:hAnsi="Times New Roman" w:cs="Times New Roman"/>
          <w:sz w:val="24"/>
          <w:szCs w:val="24"/>
        </w:rPr>
        <w:t xml:space="preserve"> (Редкие и исчезающие животные России — проект Экологического центра МГУ им. М.В.Ломоносова).</w:t>
      </w:r>
    </w:p>
    <w:p w:rsidR="007935F1" w:rsidRPr="001E4FB5" w:rsidRDefault="000372B7"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8" w:history="1">
        <w:r w:rsidR="007935F1" w:rsidRPr="001E4FB5">
          <w:rPr>
            <w:rStyle w:val="a9"/>
            <w:rFonts w:ascii="Times New Roman" w:eastAsia="Arial" w:hAnsi="Times New Roman" w:cs="Times New Roman"/>
            <w:sz w:val="24"/>
            <w:szCs w:val="24"/>
          </w:rPr>
          <w:t>www.kozlenkoa.narod.ru</w:t>
        </w:r>
      </w:hyperlink>
      <w:r w:rsidR="007935F1" w:rsidRPr="001E4FB5">
        <w:rPr>
          <w:rFonts w:ascii="Times New Roman" w:eastAsia="Arial" w:hAnsi="Times New Roman" w:cs="Times New Roman"/>
          <w:sz w:val="24"/>
          <w:szCs w:val="24"/>
        </w:rPr>
        <w:t xml:space="preserve"> (Для тех, кто учится сам и учит других; очно и дистанционно, биологии, химии, другим предметам).</w:t>
      </w:r>
    </w:p>
    <w:p w:rsidR="007935F1" w:rsidRPr="001E4FB5" w:rsidRDefault="000372B7"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9" w:history="1">
        <w:r w:rsidR="007935F1" w:rsidRPr="001E4FB5">
          <w:rPr>
            <w:rStyle w:val="a9"/>
            <w:rFonts w:ascii="Times New Roman" w:eastAsia="Arial" w:hAnsi="Times New Roman" w:cs="Times New Roman"/>
            <w:sz w:val="24"/>
            <w:szCs w:val="24"/>
          </w:rPr>
          <w:t>www.schoolcity.by</w:t>
        </w:r>
      </w:hyperlink>
      <w:r w:rsidR="007935F1" w:rsidRPr="001E4FB5">
        <w:rPr>
          <w:rFonts w:ascii="Times New Roman" w:eastAsia="Arial" w:hAnsi="Times New Roman" w:cs="Times New Roman"/>
          <w:sz w:val="24"/>
          <w:szCs w:val="24"/>
        </w:rPr>
        <w:t xml:space="preserve"> (Биология в вопросах и ответах).</w:t>
      </w:r>
    </w:p>
    <w:p w:rsidR="007935F1" w:rsidRPr="001E4FB5" w:rsidRDefault="000372B7" w:rsidP="001E4FB5">
      <w:pPr>
        <w:numPr>
          <w:ilvl w:val="0"/>
          <w:numId w:val="16"/>
        </w:numPr>
        <w:spacing w:after="0" w:line="240" w:lineRule="auto"/>
        <w:ind w:left="0" w:firstLine="0"/>
        <w:jc w:val="both"/>
        <w:rPr>
          <w:rFonts w:ascii="Times New Roman" w:hAnsi="Times New Roman" w:cs="Times New Roman"/>
          <w:sz w:val="24"/>
          <w:szCs w:val="24"/>
        </w:rPr>
      </w:pPr>
      <w:hyperlink r:id="rId30" w:history="1">
        <w:proofErr w:type="gramStart"/>
        <w:r w:rsidR="007935F1" w:rsidRPr="001E4FB5">
          <w:rPr>
            <w:rStyle w:val="a9"/>
            <w:rFonts w:ascii="Times New Roman" w:eastAsia="Arial" w:hAnsi="Times New Roman" w:cs="Times New Roman"/>
            <w:sz w:val="24"/>
            <w:szCs w:val="24"/>
          </w:rPr>
          <w:t>www.bril2002.narod.ru</w:t>
        </w:r>
      </w:hyperlink>
      <w:r w:rsidR="007935F1" w:rsidRPr="001E4FB5">
        <w:rPr>
          <w:rFonts w:ascii="Times New Roman" w:eastAsia="Arial" w:hAnsi="Times New Roman" w:cs="Times New Roman"/>
          <w:sz w:val="24"/>
          <w:szCs w:val="24"/>
        </w:rPr>
        <w:t xml:space="preserve"> (Биология для школьников.</w:t>
      </w:r>
      <w:proofErr w:type="gramEnd"/>
      <w:r w:rsidR="007935F1" w:rsidRPr="001E4FB5">
        <w:rPr>
          <w:rFonts w:ascii="Times New Roman" w:eastAsia="Arial" w:hAnsi="Times New Roman" w:cs="Times New Roman"/>
          <w:sz w:val="24"/>
          <w:szCs w:val="24"/>
        </w:rPr>
        <w:t xml:space="preserve"> Краткая, компактная, но достаточно подробная информация по разделам: </w:t>
      </w:r>
      <w:proofErr w:type="gramStart"/>
      <w:r w:rsidR="007935F1" w:rsidRPr="001E4FB5">
        <w:rPr>
          <w:rFonts w:ascii="Times New Roman" w:eastAsia="Arial" w:hAnsi="Times New Roman" w:cs="Times New Roman"/>
          <w:sz w:val="24"/>
          <w:szCs w:val="24"/>
        </w:rPr>
        <w:t>«Общая биология», «Ботаника», «Зоология», «Человек»).</w:t>
      </w:r>
      <w:proofErr w:type="gramEnd"/>
    </w:p>
    <w:p w:rsidR="007935F1" w:rsidRPr="001E4FB5" w:rsidRDefault="007935F1" w:rsidP="001E4FB5">
      <w:pPr>
        <w:spacing w:after="0" w:line="240" w:lineRule="auto"/>
        <w:jc w:val="both"/>
        <w:rPr>
          <w:rFonts w:ascii="Times New Roman" w:hAnsi="Times New Roman" w:cs="Times New Roman"/>
          <w:sz w:val="24"/>
          <w:szCs w:val="24"/>
        </w:rPr>
      </w:pPr>
      <w:r w:rsidRPr="001E4FB5">
        <w:rPr>
          <w:rFonts w:ascii="Times New Roman" w:hAnsi="Times New Roman" w:cs="Times New Roman"/>
          <w:sz w:val="24"/>
          <w:szCs w:val="24"/>
        </w:rPr>
        <w:br w:type="page"/>
      </w:r>
    </w:p>
    <w:p w:rsidR="00B9059F" w:rsidRPr="001E4FB5" w:rsidRDefault="00B9059F"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lastRenderedPageBreak/>
        <w:t>4. КОНТРОЛЬ И ОЦЕНКА РЕЗУЛЬТАТОВ ОСВОЕНИЯ УЧЕБНОЙ ДИСЦИПЛИНЫ</w:t>
      </w:r>
    </w:p>
    <w:p w:rsidR="00670361" w:rsidRPr="001E4FB5" w:rsidRDefault="00670361" w:rsidP="00670361">
      <w:pPr>
        <w:spacing w:after="0" w:line="240" w:lineRule="auto"/>
        <w:jc w:val="both"/>
        <w:rPr>
          <w:rFonts w:ascii="Times New Roman" w:hAnsi="Times New Roman" w:cs="Times New Roman"/>
          <w:b/>
          <w:sz w:val="24"/>
          <w:szCs w:val="24"/>
        </w:rPr>
      </w:pPr>
    </w:p>
    <w:tbl>
      <w:tblPr>
        <w:tblStyle w:val="a3"/>
        <w:tblW w:w="0" w:type="auto"/>
        <w:tblLook w:val="04A0" w:firstRow="1" w:lastRow="0" w:firstColumn="1" w:lastColumn="0" w:noHBand="0" w:noVBand="1"/>
      </w:tblPr>
      <w:tblGrid>
        <w:gridCol w:w="1696"/>
        <w:gridCol w:w="3119"/>
        <w:gridCol w:w="4530"/>
      </w:tblGrid>
      <w:tr w:rsidR="00670361" w:rsidRPr="001E4FB5" w:rsidTr="00670361">
        <w:tc>
          <w:tcPr>
            <w:tcW w:w="1696" w:type="dxa"/>
          </w:tcPr>
          <w:p w:rsidR="00670361" w:rsidRPr="001E4FB5" w:rsidRDefault="00670361" w:rsidP="00670361">
            <w:pPr>
              <w:pStyle w:val="a8"/>
              <w:jc w:val="both"/>
              <w:rPr>
                <w:b/>
                <w:sz w:val="24"/>
                <w:szCs w:val="24"/>
              </w:rPr>
            </w:pPr>
            <w:r w:rsidRPr="001E4FB5">
              <w:rPr>
                <w:b/>
                <w:sz w:val="24"/>
                <w:szCs w:val="24"/>
              </w:rPr>
              <w:t>Результаты обучения</w:t>
            </w:r>
          </w:p>
        </w:tc>
        <w:tc>
          <w:tcPr>
            <w:tcW w:w="3119" w:type="dxa"/>
          </w:tcPr>
          <w:p w:rsidR="00670361" w:rsidRPr="001E4FB5" w:rsidRDefault="00670361" w:rsidP="00670361">
            <w:pPr>
              <w:pStyle w:val="a8"/>
              <w:jc w:val="both"/>
              <w:rPr>
                <w:b/>
                <w:sz w:val="24"/>
                <w:szCs w:val="24"/>
              </w:rPr>
            </w:pPr>
            <w:r w:rsidRPr="001E4FB5">
              <w:rPr>
                <w:b/>
                <w:sz w:val="24"/>
                <w:szCs w:val="24"/>
              </w:rPr>
              <w:t>Раздел/Тема</w:t>
            </w:r>
          </w:p>
        </w:tc>
        <w:tc>
          <w:tcPr>
            <w:tcW w:w="4530" w:type="dxa"/>
          </w:tcPr>
          <w:p w:rsidR="00670361" w:rsidRPr="001E4FB5" w:rsidRDefault="00670361" w:rsidP="00670361">
            <w:pPr>
              <w:pStyle w:val="a8"/>
              <w:jc w:val="both"/>
              <w:rPr>
                <w:b/>
                <w:sz w:val="24"/>
                <w:szCs w:val="24"/>
              </w:rPr>
            </w:pPr>
            <w:r w:rsidRPr="001E4FB5">
              <w:rPr>
                <w:b/>
                <w:sz w:val="24"/>
                <w:szCs w:val="24"/>
              </w:rPr>
              <w:t>Тип оценочных</w:t>
            </w:r>
            <w:r w:rsidRPr="001E4FB5">
              <w:rPr>
                <w:b/>
                <w:spacing w:val="-57"/>
                <w:sz w:val="24"/>
                <w:szCs w:val="24"/>
              </w:rPr>
              <w:t xml:space="preserve"> </w:t>
            </w:r>
            <w:r w:rsidRPr="001E4FB5">
              <w:rPr>
                <w:b/>
                <w:sz w:val="24"/>
                <w:szCs w:val="24"/>
              </w:rPr>
              <w:t>мероприятий</w:t>
            </w:r>
          </w:p>
        </w:tc>
      </w:tr>
      <w:tr w:rsidR="00670361" w:rsidRPr="001E4FB5" w:rsidTr="00670361">
        <w:tc>
          <w:tcPr>
            <w:tcW w:w="1696" w:type="dxa"/>
          </w:tcPr>
          <w:p w:rsidR="00670361" w:rsidRPr="001E4FB5" w:rsidRDefault="00670361" w:rsidP="00670361">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1</w:t>
            </w:r>
          </w:p>
        </w:tc>
        <w:tc>
          <w:tcPr>
            <w:tcW w:w="3119" w:type="dxa"/>
          </w:tcPr>
          <w:p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Р.1. Т. 1.1.</w:t>
            </w:r>
          </w:p>
          <w:p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5.3, 5.4</w:t>
            </w:r>
            <w:r w:rsidRPr="001E4FB5">
              <w:rPr>
                <w:rFonts w:ascii="Times New Roman" w:hAnsi="Times New Roman"/>
                <w:bCs/>
                <w:sz w:val="24"/>
                <w:szCs w:val="24"/>
              </w:rPr>
              <w:t>.</w:t>
            </w:r>
          </w:p>
        </w:tc>
        <w:tc>
          <w:tcPr>
            <w:tcW w:w="4530" w:type="dxa"/>
          </w:tcPr>
          <w:p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70361" w:rsidRPr="001E4FB5" w:rsidTr="00670361">
        <w:tc>
          <w:tcPr>
            <w:tcW w:w="1696" w:type="dxa"/>
          </w:tcPr>
          <w:p w:rsidR="00670361" w:rsidRPr="001E4FB5" w:rsidRDefault="00670361" w:rsidP="00670361">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2</w:t>
            </w:r>
          </w:p>
        </w:tc>
        <w:tc>
          <w:tcPr>
            <w:tcW w:w="3119" w:type="dxa"/>
          </w:tcPr>
          <w:p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Р.1. Т. 1.2-1.6</w:t>
            </w:r>
          </w:p>
          <w:p w:rsidR="00670361"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Р.2. Т. 2.1-2.3</w:t>
            </w:r>
          </w:p>
          <w:p w:rsidR="00670361"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Р.3. Т. 3.1-3.4</w:t>
            </w:r>
          </w:p>
          <w:p w:rsidR="00670361"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Р.4. Т. 4.1-4.4</w:t>
            </w:r>
          </w:p>
          <w:p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5.1-5.4</w:t>
            </w:r>
          </w:p>
        </w:tc>
        <w:tc>
          <w:tcPr>
            <w:tcW w:w="4530" w:type="dxa"/>
          </w:tcPr>
          <w:p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70361" w:rsidRPr="001E4FB5" w:rsidTr="00670361">
        <w:tc>
          <w:tcPr>
            <w:tcW w:w="1696" w:type="dxa"/>
          </w:tcPr>
          <w:p w:rsidR="00670361" w:rsidRPr="001E4FB5" w:rsidRDefault="00670361" w:rsidP="00670361">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4</w:t>
            </w:r>
          </w:p>
        </w:tc>
        <w:tc>
          <w:tcPr>
            <w:tcW w:w="3119" w:type="dxa"/>
          </w:tcPr>
          <w:p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Р.1. Т.</w:t>
            </w:r>
            <w:r>
              <w:rPr>
                <w:rFonts w:ascii="Times New Roman" w:hAnsi="Times New Roman"/>
                <w:bCs/>
                <w:sz w:val="24"/>
                <w:szCs w:val="24"/>
              </w:rPr>
              <w:t xml:space="preserve"> </w:t>
            </w:r>
            <w:r w:rsidRPr="001E4FB5">
              <w:rPr>
                <w:rFonts w:ascii="Times New Roman" w:hAnsi="Times New Roman"/>
                <w:bCs/>
                <w:sz w:val="24"/>
                <w:szCs w:val="24"/>
              </w:rPr>
              <w:t>1.</w:t>
            </w:r>
            <w:r>
              <w:rPr>
                <w:rFonts w:ascii="Times New Roman" w:hAnsi="Times New Roman"/>
                <w:bCs/>
                <w:sz w:val="24"/>
                <w:szCs w:val="24"/>
              </w:rPr>
              <w:t>4</w:t>
            </w:r>
          </w:p>
          <w:p w:rsidR="00670361"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Р.3. Т. 3.1 – 3.3</w:t>
            </w:r>
          </w:p>
          <w:p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5.4</w:t>
            </w:r>
          </w:p>
        </w:tc>
        <w:tc>
          <w:tcPr>
            <w:tcW w:w="4530" w:type="dxa"/>
          </w:tcPr>
          <w:p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70361" w:rsidRPr="001E4FB5" w:rsidTr="00670361">
        <w:tc>
          <w:tcPr>
            <w:tcW w:w="1696" w:type="dxa"/>
          </w:tcPr>
          <w:p w:rsidR="00670361" w:rsidRPr="001E4FB5" w:rsidRDefault="00670361" w:rsidP="00670361">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7</w:t>
            </w:r>
          </w:p>
        </w:tc>
        <w:tc>
          <w:tcPr>
            <w:tcW w:w="3119" w:type="dxa"/>
          </w:tcPr>
          <w:p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Р.1. Т. 1.1.</w:t>
            </w:r>
          </w:p>
          <w:p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5.1-5.4</w:t>
            </w:r>
            <w:r w:rsidRPr="001E4FB5">
              <w:rPr>
                <w:rFonts w:ascii="Times New Roman" w:hAnsi="Times New Roman"/>
                <w:bCs/>
                <w:sz w:val="24"/>
                <w:szCs w:val="24"/>
              </w:rPr>
              <w:t>.</w:t>
            </w:r>
          </w:p>
        </w:tc>
        <w:tc>
          <w:tcPr>
            <w:tcW w:w="4530" w:type="dxa"/>
          </w:tcPr>
          <w:p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70361" w:rsidRPr="001E4FB5" w:rsidTr="00670361">
        <w:tc>
          <w:tcPr>
            <w:tcW w:w="1696" w:type="dxa"/>
          </w:tcPr>
          <w:p w:rsidR="00670361" w:rsidRPr="001E4FB5" w:rsidRDefault="00E01F08" w:rsidP="00670361">
            <w:pPr>
              <w:tabs>
                <w:tab w:val="left" w:pos="820"/>
              </w:tabs>
              <w:spacing w:after="0" w:line="240" w:lineRule="auto"/>
              <w:jc w:val="both"/>
              <w:rPr>
                <w:rFonts w:ascii="Times New Roman" w:eastAsia="Arial" w:hAnsi="Times New Roman"/>
                <w:sz w:val="24"/>
                <w:szCs w:val="24"/>
              </w:rPr>
            </w:pPr>
            <w:r>
              <w:rPr>
                <w:rFonts w:ascii="Times New Roman" w:eastAsia="Arial" w:hAnsi="Times New Roman"/>
                <w:sz w:val="24"/>
                <w:szCs w:val="24"/>
              </w:rPr>
              <w:t>ПК5.2</w:t>
            </w:r>
          </w:p>
        </w:tc>
        <w:tc>
          <w:tcPr>
            <w:tcW w:w="3119" w:type="dxa"/>
          </w:tcPr>
          <w:p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5.3, 5.4.</w:t>
            </w:r>
          </w:p>
        </w:tc>
        <w:tc>
          <w:tcPr>
            <w:tcW w:w="4530" w:type="dxa"/>
          </w:tcPr>
          <w:p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E01F08" w:rsidRPr="001E4FB5" w:rsidTr="00670361">
        <w:tc>
          <w:tcPr>
            <w:tcW w:w="1696" w:type="dxa"/>
          </w:tcPr>
          <w:p w:rsidR="00E01F08" w:rsidRDefault="00E01F08" w:rsidP="00670361">
            <w:pPr>
              <w:tabs>
                <w:tab w:val="left" w:pos="820"/>
              </w:tabs>
              <w:spacing w:after="0" w:line="240" w:lineRule="auto"/>
              <w:jc w:val="both"/>
              <w:rPr>
                <w:rFonts w:ascii="Times New Roman" w:eastAsia="Arial" w:hAnsi="Times New Roman"/>
                <w:sz w:val="24"/>
                <w:szCs w:val="24"/>
              </w:rPr>
            </w:pPr>
            <w:r>
              <w:rPr>
                <w:rFonts w:ascii="Times New Roman" w:eastAsia="Arial" w:hAnsi="Times New Roman"/>
                <w:sz w:val="24"/>
                <w:szCs w:val="24"/>
              </w:rPr>
              <w:t>ПК5.3</w:t>
            </w:r>
          </w:p>
        </w:tc>
        <w:tc>
          <w:tcPr>
            <w:tcW w:w="3119" w:type="dxa"/>
          </w:tcPr>
          <w:p w:rsidR="00E01F08" w:rsidRPr="001E4FB5" w:rsidRDefault="00E01F08" w:rsidP="005B5884">
            <w:pPr>
              <w:spacing w:after="0" w:line="240" w:lineRule="auto"/>
              <w:jc w:val="both"/>
              <w:rPr>
                <w:rFonts w:ascii="Times New Roman" w:hAnsi="Times New Roman"/>
                <w:bCs/>
                <w:sz w:val="24"/>
                <w:szCs w:val="24"/>
              </w:rPr>
            </w:pPr>
            <w:r>
              <w:rPr>
                <w:rFonts w:ascii="Times New Roman" w:hAnsi="Times New Roman"/>
                <w:bCs/>
                <w:sz w:val="24"/>
                <w:szCs w:val="24"/>
              </w:rPr>
              <w:t>Р.5. Т 5.3, 5.4.</w:t>
            </w:r>
          </w:p>
        </w:tc>
        <w:tc>
          <w:tcPr>
            <w:tcW w:w="4530" w:type="dxa"/>
          </w:tcPr>
          <w:p w:rsidR="00E01F08" w:rsidRPr="001E4FB5" w:rsidRDefault="00E01F08" w:rsidP="005B5884">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rsidR="00E01F08" w:rsidRDefault="00E01F08" w:rsidP="005B5884">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rsidR="00E01F08" w:rsidRPr="001E4FB5" w:rsidRDefault="00E01F08" w:rsidP="005B5884">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rsidR="00E01F08" w:rsidRPr="001E4FB5" w:rsidRDefault="00E01F08" w:rsidP="005B5884">
            <w:pPr>
              <w:spacing w:after="0" w:line="240" w:lineRule="auto"/>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bl>
    <w:p w:rsidR="00670361" w:rsidRPr="001E4FB5" w:rsidRDefault="00670361" w:rsidP="00670361">
      <w:pPr>
        <w:spacing w:after="0" w:line="240" w:lineRule="auto"/>
        <w:rPr>
          <w:rFonts w:ascii="Times New Roman" w:hAnsi="Times New Roman" w:cs="Times New Roman"/>
          <w:sz w:val="24"/>
          <w:szCs w:val="24"/>
        </w:rPr>
      </w:pPr>
    </w:p>
    <w:p w:rsidR="00670361" w:rsidRDefault="00670361" w:rsidP="00670361"/>
    <w:p w:rsidR="007935F1" w:rsidRPr="001E4FB5" w:rsidRDefault="007935F1" w:rsidP="001E4FB5">
      <w:pPr>
        <w:spacing w:after="0" w:line="240" w:lineRule="auto"/>
        <w:jc w:val="both"/>
        <w:rPr>
          <w:rFonts w:ascii="Times New Roman" w:eastAsia="Arial" w:hAnsi="Times New Roman" w:cs="Times New Roman"/>
          <w:b/>
          <w:iCs/>
          <w:sz w:val="24"/>
          <w:szCs w:val="24"/>
        </w:rPr>
      </w:pPr>
      <w:r w:rsidRPr="001E4FB5">
        <w:rPr>
          <w:rFonts w:ascii="Times New Roman" w:eastAsia="Arial" w:hAnsi="Times New Roman" w:cs="Times New Roman"/>
          <w:b/>
          <w:iCs/>
          <w:sz w:val="24"/>
          <w:szCs w:val="24"/>
        </w:rPr>
        <w:br w:type="page"/>
      </w:r>
    </w:p>
    <w:p w:rsidR="007935F1" w:rsidRPr="001E4FB5" w:rsidRDefault="007935F1" w:rsidP="001E4FB5">
      <w:pPr>
        <w:spacing w:after="0" w:line="240" w:lineRule="auto"/>
        <w:jc w:val="center"/>
        <w:rPr>
          <w:rFonts w:ascii="Times New Roman" w:hAnsi="Times New Roman" w:cs="Times New Roman"/>
          <w:b/>
          <w:sz w:val="24"/>
          <w:szCs w:val="24"/>
        </w:rPr>
      </w:pPr>
      <w:r w:rsidRPr="001E4FB5">
        <w:rPr>
          <w:rFonts w:ascii="Times New Roman" w:eastAsia="Arial" w:hAnsi="Times New Roman" w:cs="Times New Roman"/>
          <w:b/>
          <w:iCs/>
          <w:sz w:val="24"/>
          <w:szCs w:val="24"/>
        </w:rPr>
        <w:lastRenderedPageBreak/>
        <w:t xml:space="preserve">5. ТЕМЫ </w:t>
      </w:r>
      <w:proofErr w:type="gramStart"/>
      <w:r w:rsidRPr="001E4FB5">
        <w:rPr>
          <w:rFonts w:ascii="Times New Roman" w:eastAsia="Arial" w:hAnsi="Times New Roman" w:cs="Times New Roman"/>
          <w:b/>
          <w:iCs/>
          <w:sz w:val="24"/>
          <w:szCs w:val="24"/>
        </w:rPr>
        <w:t>ИНДИВИДУАЛЬНЫХ ПРОЕКТОВ</w:t>
      </w:r>
      <w:proofErr w:type="gramEnd"/>
    </w:p>
    <w:p w:rsidR="007935F1" w:rsidRPr="001E4FB5" w:rsidRDefault="007935F1" w:rsidP="001E4FB5">
      <w:pPr>
        <w:spacing w:after="0" w:line="240" w:lineRule="auto"/>
        <w:jc w:val="both"/>
        <w:rPr>
          <w:rFonts w:ascii="Times New Roman" w:hAnsi="Times New Roman" w:cs="Times New Roman"/>
          <w:sz w:val="24"/>
          <w:szCs w:val="24"/>
        </w:rPr>
      </w:pP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Клеточная теория строения организмов. История и современное состояние.</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Наследственная информация и передача ее из поколения в поколение.</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Драматические страницы в истории развития генетики.</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Успехи современной генетики в медицине и здравоохранении.</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История развития эволюционных идей до Ч. Дарвина.</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«Система природы» К. Линнея и ее значение для развития биологии.</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Современные представления о механизмах и закономерностях эволюции.</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Современные представления о зарождении жизни. Рассмотрение и оценка различных гипотез происхождения</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Современный этап развития человечества. Человеческие расы. Опасность расизма.</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Воздействие человека на природу на различных этапах развития человеческого общества.</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Влияние окружающей среды и ее загрязнения на развитие организмов.</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Влияние курения, употребления алкоголя и наркотиков родителями на эмбриональное развитие ребенка.</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Витамины, ферменты, гормоны и их роль в организме. Нарушения при их недостатке и избытке.</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Причины и границы устойчивости биосферы к воздействию деятельности людей.</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Биоценозы (экосистемы) разного уровня и их соподчиненность в глобальной экосистеме — биосфере.</w:t>
      </w:r>
    </w:p>
    <w:p w:rsidR="007935F1" w:rsidRPr="001E4FB5" w:rsidRDefault="007935F1" w:rsidP="001E4FB5">
      <w:pPr>
        <w:pStyle w:val="a6"/>
        <w:widowControl w:val="0"/>
        <w:numPr>
          <w:ilvl w:val="0"/>
          <w:numId w:val="20"/>
        </w:numPr>
        <w:ind w:left="0" w:firstLine="0"/>
        <w:jc w:val="both"/>
        <w:rPr>
          <w:sz w:val="24"/>
          <w:szCs w:val="24"/>
        </w:rPr>
      </w:pPr>
      <w:proofErr w:type="spellStart"/>
      <w:r w:rsidRPr="001E4FB5">
        <w:rPr>
          <w:sz w:val="24"/>
          <w:szCs w:val="24"/>
        </w:rPr>
        <w:t>Структура</w:t>
      </w:r>
      <w:proofErr w:type="spellEnd"/>
      <w:r w:rsidRPr="001E4FB5">
        <w:rPr>
          <w:sz w:val="24"/>
          <w:szCs w:val="24"/>
        </w:rPr>
        <w:t xml:space="preserve"> </w:t>
      </w:r>
      <w:r w:rsidRPr="001E4FB5">
        <w:rPr>
          <w:sz w:val="24"/>
          <w:szCs w:val="24"/>
          <w:lang w:val="ru-RU"/>
        </w:rPr>
        <w:t xml:space="preserve">– </w:t>
      </w:r>
      <w:proofErr w:type="spellStart"/>
      <w:r w:rsidRPr="001E4FB5">
        <w:rPr>
          <w:sz w:val="24"/>
          <w:szCs w:val="24"/>
        </w:rPr>
        <w:t>экологической</w:t>
      </w:r>
      <w:proofErr w:type="spellEnd"/>
      <w:r w:rsidRPr="001E4FB5">
        <w:rPr>
          <w:sz w:val="24"/>
          <w:szCs w:val="24"/>
        </w:rPr>
        <w:t xml:space="preserve"> </w:t>
      </w:r>
      <w:proofErr w:type="spellStart"/>
      <w:r w:rsidRPr="001E4FB5">
        <w:rPr>
          <w:sz w:val="24"/>
          <w:szCs w:val="24"/>
        </w:rPr>
        <w:t>системы</w:t>
      </w:r>
      <w:proofErr w:type="spellEnd"/>
      <w:r w:rsidRPr="001E4FB5">
        <w:rPr>
          <w:sz w:val="24"/>
          <w:szCs w:val="24"/>
        </w:rPr>
        <w:t>.</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hAnsi="Times New Roman" w:cs="Times New Roman"/>
          <w:sz w:val="24"/>
          <w:szCs w:val="24"/>
        </w:rPr>
        <w:t>Популяция, как экологическая единица.</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Видовое и экологическое разнообразие биоценоза как основа его устойчивости. Повышение продуктивности фотосинтеза в искусственных экологических системах.</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Различные экологические пирамиды и соотношения организмов на каждой их ступени.</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Пути повышения биологической продуктивности в искусственных экосистемах.</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Роль правительственных и общественных экологических организаций в современных развитых странах.</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 xml:space="preserve">Рациональное использование и охрана </w:t>
      </w:r>
      <w:proofErr w:type="spellStart"/>
      <w:r w:rsidRPr="001E4FB5">
        <w:rPr>
          <w:rFonts w:ascii="Times New Roman" w:eastAsia="Arial" w:hAnsi="Times New Roman" w:cs="Times New Roman"/>
          <w:sz w:val="24"/>
          <w:szCs w:val="24"/>
        </w:rPr>
        <w:t>невозобновляемых</w:t>
      </w:r>
      <w:proofErr w:type="spellEnd"/>
      <w:r w:rsidRPr="001E4FB5">
        <w:rPr>
          <w:rFonts w:ascii="Times New Roman" w:eastAsia="Arial" w:hAnsi="Times New Roman" w:cs="Times New Roman"/>
          <w:sz w:val="24"/>
          <w:szCs w:val="24"/>
        </w:rPr>
        <w:t xml:space="preserve"> природных ресурсов (на конкретных примерах).</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Опасность глобальных нарушений в биосфере. Озоновые «дыры», кислотные дожди, смог и их предотвращение.</w:t>
      </w:r>
    </w:p>
    <w:p w:rsidR="007935F1" w:rsidRPr="001E4FB5" w:rsidRDefault="007935F1" w:rsidP="001E4FB5">
      <w:pPr>
        <w:numPr>
          <w:ilvl w:val="0"/>
          <w:numId w:val="20"/>
        </w:numPr>
        <w:spacing w:after="0" w:line="240" w:lineRule="auto"/>
        <w:ind w:left="0" w:firstLine="0"/>
        <w:jc w:val="both"/>
        <w:rPr>
          <w:rFonts w:ascii="Times New Roman" w:eastAsia="Arial" w:hAnsi="Times New Roman" w:cs="Times New Roman"/>
          <w:sz w:val="24"/>
          <w:szCs w:val="24"/>
        </w:rPr>
      </w:pPr>
      <w:r w:rsidRPr="001E4FB5">
        <w:rPr>
          <w:rFonts w:ascii="Times New Roman" w:eastAsia="Arial" w:hAnsi="Times New Roman" w:cs="Times New Roman"/>
          <w:sz w:val="24"/>
          <w:szCs w:val="24"/>
        </w:rPr>
        <w:t>Экологические кризисы и экологические катастрофы. Предотвращение их возникновения.</w:t>
      </w:r>
    </w:p>
    <w:p w:rsidR="007935F1" w:rsidRPr="001E4FB5" w:rsidRDefault="007935F1" w:rsidP="001E4FB5">
      <w:pPr>
        <w:widowControl w:val="0"/>
        <w:numPr>
          <w:ilvl w:val="0"/>
          <w:numId w:val="20"/>
        </w:numPr>
        <w:spacing w:after="0" w:line="240" w:lineRule="auto"/>
        <w:ind w:left="0" w:firstLine="0"/>
        <w:jc w:val="both"/>
        <w:rPr>
          <w:rFonts w:ascii="Times New Roman" w:eastAsia="Arial" w:hAnsi="Times New Roman" w:cs="Times New Roman"/>
          <w:sz w:val="24"/>
          <w:szCs w:val="24"/>
        </w:rPr>
      </w:pPr>
      <w:r w:rsidRPr="001E4FB5">
        <w:rPr>
          <w:rFonts w:ascii="Times New Roman" w:hAnsi="Times New Roman" w:cs="Times New Roman"/>
          <w:sz w:val="24"/>
          <w:szCs w:val="24"/>
        </w:rPr>
        <w:t>Особо охраняемые природные территории и их значение в охране природы.</w:t>
      </w:r>
    </w:p>
    <w:p w:rsidR="007935F1" w:rsidRPr="001E4FB5" w:rsidRDefault="007935F1" w:rsidP="001E4FB5">
      <w:pPr>
        <w:spacing w:after="0" w:line="240" w:lineRule="auto"/>
        <w:jc w:val="both"/>
        <w:rPr>
          <w:rFonts w:ascii="Times New Roman" w:hAnsi="Times New Roman" w:cs="Times New Roman"/>
          <w:sz w:val="24"/>
          <w:szCs w:val="24"/>
        </w:rPr>
      </w:pPr>
    </w:p>
    <w:p w:rsidR="00814394" w:rsidRPr="001E4FB5" w:rsidRDefault="00814394" w:rsidP="001E4FB5">
      <w:pPr>
        <w:spacing w:after="0" w:line="240" w:lineRule="auto"/>
        <w:rPr>
          <w:rFonts w:ascii="Times New Roman" w:hAnsi="Times New Roman" w:cs="Times New Roman"/>
          <w:sz w:val="24"/>
          <w:szCs w:val="24"/>
        </w:rPr>
      </w:pPr>
    </w:p>
    <w:sectPr w:rsidR="00814394" w:rsidRPr="001E4FB5" w:rsidSect="00CF6A9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6909" w:rsidRDefault="008F6909" w:rsidP="007935F1">
      <w:pPr>
        <w:spacing w:after="0" w:line="240" w:lineRule="auto"/>
      </w:pPr>
      <w:r>
        <w:separator/>
      </w:r>
    </w:p>
  </w:endnote>
  <w:endnote w:type="continuationSeparator" w:id="0">
    <w:p w:rsidR="008F6909" w:rsidRDefault="008F6909" w:rsidP="007935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rebuchet MS">
    <w:altName w:val="Trebuchet MS"/>
    <w:panose1 w:val="020B0603020202020204"/>
    <w:charset w:val="CC"/>
    <w:family w:val="swiss"/>
    <w:pitch w:val="variable"/>
    <w:sig w:usb0="00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24735"/>
      <w:docPartObj>
        <w:docPartGallery w:val="Page Numbers (Bottom of Page)"/>
        <w:docPartUnique/>
      </w:docPartObj>
    </w:sdtPr>
    <w:sdtEndPr/>
    <w:sdtContent>
      <w:p w:rsidR="00670361" w:rsidRDefault="00BD29AD" w:rsidP="00CF6A9C">
        <w:pPr>
          <w:pStyle w:val="ae"/>
          <w:jc w:val="right"/>
        </w:pPr>
        <w:r>
          <w:fldChar w:fldCharType="begin"/>
        </w:r>
        <w:r w:rsidR="00A83165">
          <w:instrText xml:space="preserve"> PAGE   \* MERGEFORMAT </w:instrText>
        </w:r>
        <w:r>
          <w:fldChar w:fldCharType="separate"/>
        </w:r>
        <w:r w:rsidR="000372B7">
          <w:rPr>
            <w:noProof/>
          </w:rPr>
          <w:t>20</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6909" w:rsidRDefault="008F6909" w:rsidP="007935F1">
      <w:pPr>
        <w:spacing w:after="0" w:line="240" w:lineRule="auto"/>
      </w:pPr>
      <w:r>
        <w:separator/>
      </w:r>
    </w:p>
  </w:footnote>
  <w:footnote w:type="continuationSeparator" w:id="0">
    <w:p w:rsidR="008F6909" w:rsidRDefault="008F6909" w:rsidP="007935F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53E12"/>
    <w:multiLevelType w:val="hybridMultilevel"/>
    <w:tmpl w:val="5720EC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9800FE"/>
    <w:multiLevelType w:val="hybridMultilevel"/>
    <w:tmpl w:val="7E4ED868"/>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5081749"/>
    <w:multiLevelType w:val="hybridMultilevel"/>
    <w:tmpl w:val="F42604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F669DF"/>
    <w:multiLevelType w:val="hybridMultilevel"/>
    <w:tmpl w:val="468A91CA"/>
    <w:lvl w:ilvl="0" w:tplc="1A465F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FD3218F"/>
    <w:multiLevelType w:val="hybridMultilevel"/>
    <w:tmpl w:val="50C4E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0DF5469"/>
    <w:multiLevelType w:val="hybridMultilevel"/>
    <w:tmpl w:val="2146C58C"/>
    <w:lvl w:ilvl="0" w:tplc="1A465F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43A73E1"/>
    <w:multiLevelType w:val="hybridMultilevel"/>
    <w:tmpl w:val="97EE26A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7">
    <w:nsid w:val="2B8258FC"/>
    <w:multiLevelType w:val="multilevel"/>
    <w:tmpl w:val="1152FC76"/>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8">
    <w:nsid w:val="38491750"/>
    <w:multiLevelType w:val="hybridMultilevel"/>
    <w:tmpl w:val="27DC8A12"/>
    <w:lvl w:ilvl="0" w:tplc="F95AA1C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39AE0EB7"/>
    <w:multiLevelType w:val="hybridMultilevel"/>
    <w:tmpl w:val="6B4A946A"/>
    <w:lvl w:ilvl="0" w:tplc="34F2B63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B463F42"/>
    <w:multiLevelType w:val="hybridMultilevel"/>
    <w:tmpl w:val="F5FECDCC"/>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D7F7507"/>
    <w:multiLevelType w:val="hybridMultilevel"/>
    <w:tmpl w:val="A4CA4EDC"/>
    <w:lvl w:ilvl="0" w:tplc="5C348E2E">
      <w:numFmt w:val="bullet"/>
      <w:lvlText w:val=""/>
      <w:lvlJc w:val="left"/>
      <w:pPr>
        <w:ind w:left="720" w:hanging="360"/>
      </w:pPr>
      <w:rPr>
        <w:rFonts w:ascii="Symbol" w:eastAsia="Symbol" w:hAnsi="Symbol" w:cs="Symbol"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E381A91"/>
    <w:multiLevelType w:val="hybridMultilevel"/>
    <w:tmpl w:val="DB8C0D2C"/>
    <w:lvl w:ilvl="0" w:tplc="5C348E2E">
      <w:numFmt w:val="bullet"/>
      <w:lvlText w:val=""/>
      <w:lvlJc w:val="left"/>
      <w:pPr>
        <w:ind w:left="720" w:hanging="360"/>
      </w:pPr>
      <w:rPr>
        <w:rFonts w:ascii="Symbol" w:eastAsia="Symbol" w:hAnsi="Symbol" w:cs="Symbol"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241799E"/>
    <w:multiLevelType w:val="hybridMultilevel"/>
    <w:tmpl w:val="0492B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2EE5DB0"/>
    <w:multiLevelType w:val="hybridMultilevel"/>
    <w:tmpl w:val="DA906162"/>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30C77E7"/>
    <w:multiLevelType w:val="hybridMultilevel"/>
    <w:tmpl w:val="1130D0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3C109DF"/>
    <w:multiLevelType w:val="hybridMultilevel"/>
    <w:tmpl w:val="A0DE0F86"/>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6CE0579"/>
    <w:multiLevelType w:val="hybridMultilevel"/>
    <w:tmpl w:val="3AAE80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95A468A"/>
    <w:multiLevelType w:val="hybridMultilevel"/>
    <w:tmpl w:val="B06A7816"/>
    <w:lvl w:ilvl="0" w:tplc="5C348E2E">
      <w:numFmt w:val="bullet"/>
      <w:lvlText w:val=""/>
      <w:lvlJc w:val="left"/>
      <w:pPr>
        <w:ind w:left="720" w:hanging="360"/>
      </w:pPr>
      <w:rPr>
        <w:rFonts w:ascii="Symbol" w:eastAsia="Symbol" w:hAnsi="Symbol" w:cs="Symbol"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A5C5FB5"/>
    <w:multiLevelType w:val="hybridMultilevel"/>
    <w:tmpl w:val="EC529D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DBB3AB7"/>
    <w:multiLevelType w:val="hybridMultilevel"/>
    <w:tmpl w:val="7248A0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E735DE0"/>
    <w:multiLevelType w:val="hybridMultilevel"/>
    <w:tmpl w:val="56BE40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2112D86"/>
    <w:multiLevelType w:val="hybridMultilevel"/>
    <w:tmpl w:val="656E88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3CF7818"/>
    <w:multiLevelType w:val="hybridMultilevel"/>
    <w:tmpl w:val="07FA53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8D52188"/>
    <w:multiLevelType w:val="hybridMultilevel"/>
    <w:tmpl w:val="49D03C22"/>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92D5A72"/>
    <w:multiLevelType w:val="hybridMultilevel"/>
    <w:tmpl w:val="34CA7474"/>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AF64646"/>
    <w:multiLevelType w:val="hybridMultilevel"/>
    <w:tmpl w:val="F26490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D4578B1"/>
    <w:multiLevelType w:val="hybridMultilevel"/>
    <w:tmpl w:val="F87A08AE"/>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43C127B"/>
    <w:multiLevelType w:val="hybridMultilevel"/>
    <w:tmpl w:val="41106C8E"/>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FBA00F1"/>
    <w:multiLevelType w:val="hybridMultilevel"/>
    <w:tmpl w:val="73C8635A"/>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1AD4463"/>
    <w:multiLevelType w:val="hybridMultilevel"/>
    <w:tmpl w:val="B0BE1BFA"/>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69749A3"/>
    <w:multiLevelType w:val="hybridMultilevel"/>
    <w:tmpl w:val="75AEFA52"/>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90A3D2C"/>
    <w:multiLevelType w:val="hybridMultilevel"/>
    <w:tmpl w:val="178C9F20"/>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E73550E"/>
    <w:multiLevelType w:val="hybridMultilevel"/>
    <w:tmpl w:val="9B34CA6E"/>
    <w:lvl w:ilvl="0" w:tplc="4F5CFC4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9"/>
  </w:num>
  <w:num w:numId="3">
    <w:abstractNumId w:val="10"/>
  </w:num>
  <w:num w:numId="4">
    <w:abstractNumId w:val="30"/>
  </w:num>
  <w:num w:numId="5">
    <w:abstractNumId w:val="25"/>
  </w:num>
  <w:num w:numId="6">
    <w:abstractNumId w:val="28"/>
  </w:num>
  <w:num w:numId="7">
    <w:abstractNumId w:val="27"/>
  </w:num>
  <w:num w:numId="8">
    <w:abstractNumId w:val="16"/>
  </w:num>
  <w:num w:numId="9">
    <w:abstractNumId w:val="14"/>
  </w:num>
  <w:num w:numId="10">
    <w:abstractNumId w:val="31"/>
  </w:num>
  <w:num w:numId="11">
    <w:abstractNumId w:val="32"/>
  </w:num>
  <w:num w:numId="12">
    <w:abstractNumId w:val="24"/>
  </w:num>
  <w:num w:numId="13">
    <w:abstractNumId w:val="7"/>
  </w:num>
  <w:num w:numId="14">
    <w:abstractNumId w:val="17"/>
  </w:num>
  <w:num w:numId="15">
    <w:abstractNumId w:val="3"/>
  </w:num>
  <w:num w:numId="16">
    <w:abstractNumId w:val="20"/>
  </w:num>
  <w:num w:numId="17">
    <w:abstractNumId w:val="23"/>
  </w:num>
  <w:num w:numId="18">
    <w:abstractNumId w:val="4"/>
  </w:num>
  <w:num w:numId="19">
    <w:abstractNumId w:val="33"/>
  </w:num>
  <w:num w:numId="20">
    <w:abstractNumId w:val="19"/>
  </w:num>
  <w:num w:numId="21">
    <w:abstractNumId w:val="13"/>
  </w:num>
  <w:num w:numId="22">
    <w:abstractNumId w:val="26"/>
  </w:num>
  <w:num w:numId="23">
    <w:abstractNumId w:val="22"/>
  </w:num>
  <w:num w:numId="24">
    <w:abstractNumId w:val="15"/>
  </w:num>
  <w:num w:numId="25">
    <w:abstractNumId w:val="0"/>
  </w:num>
  <w:num w:numId="26">
    <w:abstractNumId w:val="21"/>
  </w:num>
  <w:num w:numId="27">
    <w:abstractNumId w:val="8"/>
  </w:num>
  <w:num w:numId="28">
    <w:abstractNumId w:val="6"/>
  </w:num>
  <w:num w:numId="29">
    <w:abstractNumId w:val="9"/>
  </w:num>
  <w:num w:numId="30">
    <w:abstractNumId w:val="2"/>
  </w:num>
  <w:num w:numId="31">
    <w:abstractNumId w:val="5"/>
  </w:num>
  <w:num w:numId="32">
    <w:abstractNumId w:val="11"/>
  </w:num>
  <w:num w:numId="33">
    <w:abstractNumId w:val="12"/>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935F1"/>
    <w:rsid w:val="000372B7"/>
    <w:rsid w:val="000A7D22"/>
    <w:rsid w:val="000E1160"/>
    <w:rsid w:val="001E4FB5"/>
    <w:rsid w:val="001F4B0F"/>
    <w:rsid w:val="001F7F7F"/>
    <w:rsid w:val="00255947"/>
    <w:rsid w:val="00260F22"/>
    <w:rsid w:val="00293E87"/>
    <w:rsid w:val="002977EB"/>
    <w:rsid w:val="002F1BB6"/>
    <w:rsid w:val="0030326E"/>
    <w:rsid w:val="003248EB"/>
    <w:rsid w:val="0033001F"/>
    <w:rsid w:val="00353710"/>
    <w:rsid w:val="00372168"/>
    <w:rsid w:val="003E77BD"/>
    <w:rsid w:val="003F1B34"/>
    <w:rsid w:val="003F29FF"/>
    <w:rsid w:val="00406C3C"/>
    <w:rsid w:val="0043417E"/>
    <w:rsid w:val="0045033A"/>
    <w:rsid w:val="00466A3F"/>
    <w:rsid w:val="004849CD"/>
    <w:rsid w:val="00490E8E"/>
    <w:rsid w:val="005242AD"/>
    <w:rsid w:val="005275D8"/>
    <w:rsid w:val="00577C12"/>
    <w:rsid w:val="005960A7"/>
    <w:rsid w:val="005D3DA4"/>
    <w:rsid w:val="00617432"/>
    <w:rsid w:val="00621015"/>
    <w:rsid w:val="00670361"/>
    <w:rsid w:val="00693B62"/>
    <w:rsid w:val="006B014A"/>
    <w:rsid w:val="00784CE3"/>
    <w:rsid w:val="007935F1"/>
    <w:rsid w:val="007B4B38"/>
    <w:rsid w:val="007D1ED8"/>
    <w:rsid w:val="007D738C"/>
    <w:rsid w:val="00810803"/>
    <w:rsid w:val="00814394"/>
    <w:rsid w:val="00817968"/>
    <w:rsid w:val="00846BE9"/>
    <w:rsid w:val="00884DF6"/>
    <w:rsid w:val="008E4677"/>
    <w:rsid w:val="008F3FC6"/>
    <w:rsid w:val="008F6909"/>
    <w:rsid w:val="009151DE"/>
    <w:rsid w:val="00950651"/>
    <w:rsid w:val="00960904"/>
    <w:rsid w:val="00962AA2"/>
    <w:rsid w:val="0096579B"/>
    <w:rsid w:val="009A2886"/>
    <w:rsid w:val="009C2F3C"/>
    <w:rsid w:val="009F2DF0"/>
    <w:rsid w:val="00A3584C"/>
    <w:rsid w:val="00A83165"/>
    <w:rsid w:val="00AF3AFB"/>
    <w:rsid w:val="00B44E9F"/>
    <w:rsid w:val="00B83AAD"/>
    <w:rsid w:val="00B9059F"/>
    <w:rsid w:val="00BC44C4"/>
    <w:rsid w:val="00BD29AD"/>
    <w:rsid w:val="00BD32EF"/>
    <w:rsid w:val="00C50AD0"/>
    <w:rsid w:val="00C77B0F"/>
    <w:rsid w:val="00C83312"/>
    <w:rsid w:val="00CA1E18"/>
    <w:rsid w:val="00CB0BAC"/>
    <w:rsid w:val="00CE2A56"/>
    <w:rsid w:val="00CF6A9C"/>
    <w:rsid w:val="00D26248"/>
    <w:rsid w:val="00D42B8D"/>
    <w:rsid w:val="00DD0612"/>
    <w:rsid w:val="00DD7C4D"/>
    <w:rsid w:val="00E01F08"/>
    <w:rsid w:val="00E20DF8"/>
    <w:rsid w:val="00E226BE"/>
    <w:rsid w:val="00E30B12"/>
    <w:rsid w:val="00ED54A3"/>
    <w:rsid w:val="00EF4986"/>
    <w:rsid w:val="00F229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5F1"/>
    <w:pPr>
      <w:spacing w:after="160" w:line="259" w:lineRule="auto"/>
      <w:jc w:val="left"/>
    </w:pPr>
    <w:rPr>
      <w:rFonts w:asciiTheme="minorHAnsi" w:hAnsiTheme="min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7935F1"/>
    <w:pPr>
      <w:widowControl w:val="0"/>
      <w:autoSpaceDE w:val="0"/>
      <w:autoSpaceDN w:val="0"/>
      <w:jc w:val="left"/>
    </w:pPr>
    <w:rPr>
      <w:rFonts w:ascii="Arial" w:eastAsiaTheme="minorEastAsia" w:hAnsi="Arial" w:cs="Arial"/>
      <w:sz w:val="20"/>
      <w:szCs w:val="22"/>
      <w:lang w:eastAsia="ru-RU"/>
    </w:rPr>
  </w:style>
  <w:style w:type="paragraph" w:customStyle="1" w:styleId="Default">
    <w:name w:val="Default"/>
    <w:rsid w:val="007935F1"/>
    <w:pPr>
      <w:autoSpaceDE w:val="0"/>
      <w:autoSpaceDN w:val="0"/>
      <w:adjustRightInd w:val="0"/>
      <w:jc w:val="left"/>
    </w:pPr>
    <w:rPr>
      <w:rFonts w:cs="Times New Roman"/>
      <w:color w:val="000000"/>
    </w:rPr>
  </w:style>
  <w:style w:type="table" w:styleId="a3">
    <w:name w:val="Table Grid"/>
    <w:basedOn w:val="a1"/>
    <w:uiPriority w:val="59"/>
    <w:rsid w:val="007935F1"/>
    <w:pPr>
      <w:jc w:val="left"/>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7935F1"/>
    <w:pPr>
      <w:tabs>
        <w:tab w:val="center" w:pos="4677"/>
        <w:tab w:val="right" w:pos="9355"/>
      </w:tabs>
      <w:spacing w:after="0" w:line="240" w:lineRule="auto"/>
    </w:pPr>
    <w:rPr>
      <w:rFonts w:ascii="Times New Roman" w:eastAsia="Times New Roman" w:hAnsi="Times New Roman" w:cs="Times New Roman"/>
      <w:sz w:val="28"/>
      <w:szCs w:val="24"/>
      <w:lang w:eastAsia="ru-RU"/>
    </w:rPr>
  </w:style>
  <w:style w:type="character" w:customStyle="1" w:styleId="a5">
    <w:name w:val="Верхний колонтитул Знак"/>
    <w:basedOn w:val="a0"/>
    <w:link w:val="a4"/>
    <w:rsid w:val="007935F1"/>
    <w:rPr>
      <w:rFonts w:eastAsia="Times New Roman" w:cs="Times New Roman"/>
      <w:sz w:val="28"/>
      <w:lang w:eastAsia="ru-RU"/>
    </w:rPr>
  </w:style>
  <w:style w:type="character" w:customStyle="1" w:styleId="2">
    <w:name w:val="Основной текст (2) + Курсив"/>
    <w:basedOn w:val="a0"/>
    <w:rsid w:val="007935F1"/>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paragraph" w:styleId="a6">
    <w:name w:val="List Paragraph"/>
    <w:aliases w:val="Содержание. 2 уровень"/>
    <w:basedOn w:val="a"/>
    <w:link w:val="a7"/>
    <w:uiPriority w:val="1"/>
    <w:qFormat/>
    <w:rsid w:val="007935F1"/>
    <w:pPr>
      <w:spacing w:after="0" w:line="240" w:lineRule="auto"/>
      <w:ind w:left="720"/>
      <w:contextualSpacing/>
    </w:pPr>
    <w:rPr>
      <w:rFonts w:ascii="Times New Roman" w:eastAsia="Times New Roman" w:hAnsi="Times New Roman" w:cs="Times New Roman"/>
      <w:lang w:val="en-US"/>
    </w:rPr>
  </w:style>
  <w:style w:type="character" w:customStyle="1" w:styleId="a7">
    <w:name w:val="Абзац списка Знак"/>
    <w:aliases w:val="Содержание. 2 уровень Знак"/>
    <w:link w:val="a6"/>
    <w:uiPriority w:val="34"/>
    <w:qFormat/>
    <w:locked/>
    <w:rsid w:val="007935F1"/>
    <w:rPr>
      <w:rFonts w:eastAsia="Times New Roman" w:cs="Times New Roman"/>
      <w:sz w:val="22"/>
      <w:szCs w:val="22"/>
      <w:lang w:val="en-US"/>
    </w:rPr>
  </w:style>
  <w:style w:type="paragraph" w:styleId="a8">
    <w:name w:val="No Spacing"/>
    <w:uiPriority w:val="1"/>
    <w:qFormat/>
    <w:rsid w:val="007935F1"/>
    <w:pPr>
      <w:jc w:val="left"/>
    </w:pPr>
    <w:rPr>
      <w:rFonts w:eastAsia="Times New Roman" w:cs="Times New Roman"/>
      <w:lang w:eastAsia="ru-RU"/>
    </w:rPr>
  </w:style>
  <w:style w:type="character" w:styleId="a9">
    <w:name w:val="Hyperlink"/>
    <w:basedOn w:val="a0"/>
    <w:uiPriority w:val="99"/>
    <w:unhideWhenUsed/>
    <w:rsid w:val="007935F1"/>
    <w:rPr>
      <w:color w:val="0563C1" w:themeColor="hyperlink"/>
      <w:u w:val="single"/>
    </w:rPr>
  </w:style>
  <w:style w:type="paragraph" w:styleId="aa">
    <w:name w:val="Body Text Indent"/>
    <w:basedOn w:val="a"/>
    <w:link w:val="ab"/>
    <w:uiPriority w:val="99"/>
    <w:rsid w:val="007935F1"/>
    <w:pPr>
      <w:widowControl w:val="0"/>
      <w:spacing w:after="0" w:line="260" w:lineRule="auto"/>
      <w:ind w:firstLine="720"/>
      <w:jc w:val="both"/>
    </w:pPr>
    <w:rPr>
      <w:rFonts w:ascii="Arial" w:eastAsia="Times New Roman" w:hAnsi="Arial" w:cs="Times New Roman"/>
      <w:sz w:val="18"/>
      <w:szCs w:val="20"/>
      <w:lang w:eastAsia="ru-RU"/>
    </w:rPr>
  </w:style>
  <w:style w:type="character" w:customStyle="1" w:styleId="ab">
    <w:name w:val="Основной текст с отступом Знак"/>
    <w:basedOn w:val="a0"/>
    <w:link w:val="aa"/>
    <w:uiPriority w:val="99"/>
    <w:rsid w:val="007935F1"/>
    <w:rPr>
      <w:rFonts w:ascii="Arial" w:eastAsia="Times New Roman" w:hAnsi="Arial" w:cs="Times New Roman"/>
      <w:sz w:val="18"/>
      <w:szCs w:val="20"/>
      <w:lang w:eastAsia="ru-RU"/>
    </w:rPr>
  </w:style>
  <w:style w:type="paragraph" w:styleId="ac">
    <w:name w:val="Balloon Text"/>
    <w:basedOn w:val="a"/>
    <w:link w:val="ad"/>
    <w:uiPriority w:val="99"/>
    <w:semiHidden/>
    <w:unhideWhenUsed/>
    <w:rsid w:val="007935F1"/>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7935F1"/>
    <w:rPr>
      <w:rFonts w:ascii="Tahoma" w:eastAsia="Times New Roman" w:hAnsi="Tahoma" w:cs="Tahoma"/>
      <w:sz w:val="16"/>
      <w:szCs w:val="16"/>
      <w:lang w:eastAsia="ru-RU"/>
    </w:rPr>
  </w:style>
  <w:style w:type="paragraph" w:styleId="ae">
    <w:name w:val="footer"/>
    <w:basedOn w:val="a"/>
    <w:link w:val="af"/>
    <w:uiPriority w:val="99"/>
    <w:unhideWhenUsed/>
    <w:rsid w:val="007935F1"/>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935F1"/>
    <w:rPr>
      <w:rFonts w:asciiTheme="minorHAnsi" w:hAnsiTheme="minorHAnsi"/>
      <w:sz w:val="22"/>
      <w:szCs w:val="22"/>
    </w:rPr>
  </w:style>
  <w:style w:type="paragraph" w:styleId="af0">
    <w:name w:val="Body Text"/>
    <w:basedOn w:val="a"/>
    <w:link w:val="af1"/>
    <w:uiPriority w:val="99"/>
    <w:unhideWhenUsed/>
    <w:rsid w:val="007935F1"/>
    <w:pPr>
      <w:spacing w:after="120"/>
    </w:pPr>
  </w:style>
  <w:style w:type="character" w:customStyle="1" w:styleId="af1">
    <w:name w:val="Основной текст Знак"/>
    <w:basedOn w:val="a0"/>
    <w:link w:val="af0"/>
    <w:uiPriority w:val="99"/>
    <w:rsid w:val="007935F1"/>
    <w:rPr>
      <w:rFonts w:asciiTheme="minorHAnsi" w:hAnsiTheme="minorHAnsi"/>
      <w:sz w:val="22"/>
      <w:szCs w:val="22"/>
    </w:rPr>
  </w:style>
  <w:style w:type="paragraph" w:customStyle="1" w:styleId="51">
    <w:name w:val="Заголовок 51"/>
    <w:basedOn w:val="a"/>
    <w:uiPriority w:val="1"/>
    <w:qFormat/>
    <w:rsid w:val="007935F1"/>
    <w:pPr>
      <w:widowControl w:val="0"/>
      <w:autoSpaceDE w:val="0"/>
      <w:autoSpaceDN w:val="0"/>
      <w:spacing w:after="0" w:line="240" w:lineRule="auto"/>
      <w:ind w:left="1610"/>
      <w:outlineLvl w:val="5"/>
    </w:pPr>
    <w:rPr>
      <w:rFonts w:ascii="Times New Roman" w:eastAsia="Times New Roman" w:hAnsi="Times New Roman" w:cs="Times New Roman"/>
      <w:b/>
      <w:bCs/>
      <w:sz w:val="24"/>
      <w:szCs w:val="24"/>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3"/>
    <w:uiPriority w:val="99"/>
    <w:unhideWhenUsed/>
    <w:qFormat/>
    <w:rsid w:val="007935F1"/>
    <w:pPr>
      <w:spacing w:after="0" w:line="240" w:lineRule="auto"/>
    </w:pPr>
    <w:rPr>
      <w:rFonts w:ascii="Calibri" w:eastAsia="Calibri" w:hAnsi="Calibri" w:cs="Calibri"/>
      <w:sz w:val="20"/>
      <w:szCs w:val="20"/>
      <w:lang w:eastAsia="ru-RU"/>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7935F1"/>
    <w:rPr>
      <w:rFonts w:ascii="Calibri" w:eastAsia="Calibri" w:hAnsi="Calibri" w:cs="Calibri"/>
      <w:sz w:val="20"/>
      <w:szCs w:val="20"/>
      <w:lang w:eastAsia="ru-RU"/>
    </w:rPr>
  </w:style>
  <w:style w:type="character" w:styleId="af4">
    <w:name w:val="footnote reference"/>
    <w:uiPriority w:val="99"/>
    <w:rsid w:val="007935F1"/>
    <w:rPr>
      <w:rFonts w:cs="Times New Roman"/>
      <w:vertAlign w:val="superscript"/>
    </w:rPr>
  </w:style>
  <w:style w:type="table" w:customStyle="1" w:styleId="TableNormal">
    <w:name w:val="Table Normal"/>
    <w:uiPriority w:val="2"/>
    <w:semiHidden/>
    <w:unhideWhenUsed/>
    <w:qFormat/>
    <w:rsid w:val="003248EB"/>
    <w:pPr>
      <w:widowControl w:val="0"/>
      <w:autoSpaceDE w:val="0"/>
      <w:autoSpaceDN w:val="0"/>
      <w:jc w:val="left"/>
    </w:pPr>
    <w:rPr>
      <w:rFonts w:asciiTheme="minorHAnsi" w:hAnsi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248EB"/>
    <w:pPr>
      <w:widowControl w:val="0"/>
      <w:autoSpaceDE w:val="0"/>
      <w:autoSpaceDN w:val="0"/>
      <w:spacing w:after="0" w:line="240" w:lineRule="auto"/>
      <w:ind w:left="107"/>
    </w:pPr>
    <w:rPr>
      <w:rFonts w:ascii="Times New Roman" w:eastAsia="Times New Roman" w:hAnsi="Times New Roman" w:cs="Times New Roman"/>
    </w:rPr>
  </w:style>
  <w:style w:type="paragraph" w:customStyle="1" w:styleId="11">
    <w:name w:val="Заголовок 11"/>
    <w:basedOn w:val="a"/>
    <w:uiPriority w:val="1"/>
    <w:qFormat/>
    <w:rsid w:val="006B014A"/>
    <w:pPr>
      <w:widowControl w:val="0"/>
      <w:autoSpaceDE w:val="0"/>
      <w:autoSpaceDN w:val="0"/>
      <w:spacing w:before="38" w:after="0" w:line="240" w:lineRule="auto"/>
      <w:ind w:left="1534"/>
      <w:outlineLvl w:val="1"/>
    </w:pPr>
    <w:rPr>
      <w:rFonts w:ascii="Trebuchet MS" w:eastAsia="Trebuchet MS" w:hAnsi="Trebuchet MS" w:cs="Trebuchet MS"/>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5F1"/>
    <w:pPr>
      <w:spacing w:after="160" w:line="259" w:lineRule="auto"/>
      <w:jc w:val="left"/>
    </w:pPr>
    <w:rPr>
      <w:rFonts w:asciiTheme="minorHAnsi" w:hAnsiTheme="min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7935F1"/>
    <w:pPr>
      <w:widowControl w:val="0"/>
      <w:autoSpaceDE w:val="0"/>
      <w:autoSpaceDN w:val="0"/>
      <w:jc w:val="left"/>
    </w:pPr>
    <w:rPr>
      <w:rFonts w:ascii="Arial" w:eastAsiaTheme="minorEastAsia" w:hAnsi="Arial" w:cs="Arial"/>
      <w:sz w:val="20"/>
      <w:szCs w:val="22"/>
      <w:lang w:eastAsia="ru-RU"/>
    </w:rPr>
  </w:style>
  <w:style w:type="paragraph" w:customStyle="1" w:styleId="Default">
    <w:name w:val="Default"/>
    <w:rsid w:val="007935F1"/>
    <w:pPr>
      <w:autoSpaceDE w:val="0"/>
      <w:autoSpaceDN w:val="0"/>
      <w:adjustRightInd w:val="0"/>
      <w:jc w:val="left"/>
    </w:pPr>
    <w:rPr>
      <w:rFonts w:cs="Times New Roman"/>
      <w:color w:val="000000"/>
    </w:rPr>
  </w:style>
  <w:style w:type="table" w:styleId="a3">
    <w:name w:val="Table Grid"/>
    <w:basedOn w:val="a1"/>
    <w:uiPriority w:val="59"/>
    <w:rsid w:val="007935F1"/>
    <w:pPr>
      <w:jc w:val="left"/>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7935F1"/>
    <w:pPr>
      <w:tabs>
        <w:tab w:val="center" w:pos="4677"/>
        <w:tab w:val="right" w:pos="9355"/>
      </w:tabs>
      <w:spacing w:after="0" w:line="240" w:lineRule="auto"/>
    </w:pPr>
    <w:rPr>
      <w:rFonts w:ascii="Times New Roman" w:eastAsia="Times New Roman" w:hAnsi="Times New Roman" w:cs="Times New Roman"/>
      <w:sz w:val="28"/>
      <w:szCs w:val="24"/>
      <w:lang w:eastAsia="ru-RU"/>
    </w:rPr>
  </w:style>
  <w:style w:type="character" w:customStyle="1" w:styleId="a5">
    <w:name w:val="Верхний колонтитул Знак"/>
    <w:basedOn w:val="a0"/>
    <w:link w:val="a4"/>
    <w:rsid w:val="007935F1"/>
    <w:rPr>
      <w:rFonts w:eastAsia="Times New Roman" w:cs="Times New Roman"/>
      <w:sz w:val="28"/>
      <w:lang w:eastAsia="ru-RU"/>
    </w:rPr>
  </w:style>
  <w:style w:type="character" w:customStyle="1" w:styleId="2">
    <w:name w:val="Основной текст (2) + Курсив"/>
    <w:basedOn w:val="a0"/>
    <w:rsid w:val="007935F1"/>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paragraph" w:styleId="a6">
    <w:name w:val="List Paragraph"/>
    <w:aliases w:val="Содержание. 2 уровень"/>
    <w:basedOn w:val="a"/>
    <w:link w:val="a7"/>
    <w:uiPriority w:val="1"/>
    <w:qFormat/>
    <w:rsid w:val="007935F1"/>
    <w:pPr>
      <w:spacing w:after="0" w:line="240" w:lineRule="auto"/>
      <w:ind w:left="720"/>
      <w:contextualSpacing/>
    </w:pPr>
    <w:rPr>
      <w:rFonts w:ascii="Times New Roman" w:eastAsia="Times New Roman" w:hAnsi="Times New Roman" w:cs="Times New Roman"/>
      <w:lang w:val="en-US"/>
    </w:rPr>
  </w:style>
  <w:style w:type="character" w:customStyle="1" w:styleId="a7">
    <w:name w:val="Абзац списка Знак"/>
    <w:aliases w:val="Содержание. 2 уровень Знак"/>
    <w:link w:val="a6"/>
    <w:uiPriority w:val="34"/>
    <w:qFormat/>
    <w:locked/>
    <w:rsid w:val="007935F1"/>
    <w:rPr>
      <w:rFonts w:eastAsia="Times New Roman" w:cs="Times New Roman"/>
      <w:sz w:val="22"/>
      <w:szCs w:val="22"/>
      <w:lang w:val="en-US"/>
    </w:rPr>
  </w:style>
  <w:style w:type="paragraph" w:styleId="a8">
    <w:name w:val="No Spacing"/>
    <w:uiPriority w:val="1"/>
    <w:qFormat/>
    <w:rsid w:val="007935F1"/>
    <w:pPr>
      <w:jc w:val="left"/>
    </w:pPr>
    <w:rPr>
      <w:rFonts w:eastAsia="Times New Roman" w:cs="Times New Roman"/>
      <w:lang w:eastAsia="ru-RU"/>
    </w:rPr>
  </w:style>
  <w:style w:type="character" w:styleId="a9">
    <w:name w:val="Hyperlink"/>
    <w:basedOn w:val="a0"/>
    <w:uiPriority w:val="99"/>
    <w:unhideWhenUsed/>
    <w:rsid w:val="007935F1"/>
    <w:rPr>
      <w:color w:val="0563C1" w:themeColor="hyperlink"/>
      <w:u w:val="single"/>
    </w:rPr>
  </w:style>
  <w:style w:type="paragraph" w:styleId="aa">
    <w:name w:val="Body Text Indent"/>
    <w:basedOn w:val="a"/>
    <w:link w:val="ab"/>
    <w:uiPriority w:val="99"/>
    <w:rsid w:val="007935F1"/>
    <w:pPr>
      <w:widowControl w:val="0"/>
      <w:spacing w:after="0" w:line="260" w:lineRule="auto"/>
      <w:ind w:firstLine="720"/>
      <w:jc w:val="both"/>
    </w:pPr>
    <w:rPr>
      <w:rFonts w:ascii="Arial" w:eastAsia="Times New Roman" w:hAnsi="Arial" w:cs="Times New Roman"/>
      <w:sz w:val="18"/>
      <w:szCs w:val="20"/>
      <w:lang w:eastAsia="ru-RU"/>
    </w:rPr>
  </w:style>
  <w:style w:type="character" w:customStyle="1" w:styleId="ab">
    <w:name w:val="Основной текст с отступом Знак"/>
    <w:basedOn w:val="a0"/>
    <w:link w:val="aa"/>
    <w:uiPriority w:val="99"/>
    <w:rsid w:val="007935F1"/>
    <w:rPr>
      <w:rFonts w:ascii="Arial" w:eastAsia="Times New Roman" w:hAnsi="Arial" w:cs="Times New Roman"/>
      <w:sz w:val="18"/>
      <w:szCs w:val="20"/>
      <w:lang w:eastAsia="ru-RU"/>
    </w:rPr>
  </w:style>
  <w:style w:type="paragraph" w:styleId="ac">
    <w:name w:val="Balloon Text"/>
    <w:basedOn w:val="a"/>
    <w:link w:val="ad"/>
    <w:uiPriority w:val="99"/>
    <w:semiHidden/>
    <w:unhideWhenUsed/>
    <w:rsid w:val="007935F1"/>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7935F1"/>
    <w:rPr>
      <w:rFonts w:ascii="Tahoma" w:eastAsia="Times New Roman" w:hAnsi="Tahoma" w:cs="Tahoma"/>
      <w:sz w:val="16"/>
      <w:szCs w:val="16"/>
      <w:lang w:eastAsia="ru-RU"/>
    </w:rPr>
  </w:style>
  <w:style w:type="paragraph" w:styleId="ae">
    <w:name w:val="footer"/>
    <w:basedOn w:val="a"/>
    <w:link w:val="af"/>
    <w:uiPriority w:val="99"/>
    <w:unhideWhenUsed/>
    <w:rsid w:val="007935F1"/>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935F1"/>
    <w:rPr>
      <w:rFonts w:asciiTheme="minorHAnsi" w:hAnsiTheme="minorHAnsi"/>
      <w:sz w:val="22"/>
      <w:szCs w:val="22"/>
    </w:rPr>
  </w:style>
  <w:style w:type="paragraph" w:styleId="af0">
    <w:name w:val="Body Text"/>
    <w:basedOn w:val="a"/>
    <w:link w:val="af1"/>
    <w:uiPriority w:val="99"/>
    <w:unhideWhenUsed/>
    <w:rsid w:val="007935F1"/>
    <w:pPr>
      <w:spacing w:after="120"/>
    </w:pPr>
  </w:style>
  <w:style w:type="character" w:customStyle="1" w:styleId="af1">
    <w:name w:val="Основной текст Знак"/>
    <w:basedOn w:val="a0"/>
    <w:link w:val="af0"/>
    <w:uiPriority w:val="99"/>
    <w:rsid w:val="007935F1"/>
    <w:rPr>
      <w:rFonts w:asciiTheme="minorHAnsi" w:hAnsiTheme="minorHAnsi"/>
      <w:sz w:val="22"/>
      <w:szCs w:val="22"/>
    </w:rPr>
  </w:style>
  <w:style w:type="paragraph" w:customStyle="1" w:styleId="51">
    <w:name w:val="Заголовок 51"/>
    <w:basedOn w:val="a"/>
    <w:uiPriority w:val="1"/>
    <w:qFormat/>
    <w:rsid w:val="007935F1"/>
    <w:pPr>
      <w:widowControl w:val="0"/>
      <w:autoSpaceDE w:val="0"/>
      <w:autoSpaceDN w:val="0"/>
      <w:spacing w:after="0" w:line="240" w:lineRule="auto"/>
      <w:ind w:left="1610"/>
      <w:outlineLvl w:val="5"/>
    </w:pPr>
    <w:rPr>
      <w:rFonts w:ascii="Times New Roman" w:eastAsia="Times New Roman" w:hAnsi="Times New Roman" w:cs="Times New Roman"/>
      <w:b/>
      <w:bCs/>
      <w:sz w:val="24"/>
      <w:szCs w:val="24"/>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3"/>
    <w:uiPriority w:val="99"/>
    <w:unhideWhenUsed/>
    <w:qFormat/>
    <w:rsid w:val="007935F1"/>
    <w:pPr>
      <w:spacing w:after="0" w:line="240" w:lineRule="auto"/>
    </w:pPr>
    <w:rPr>
      <w:rFonts w:ascii="Calibri" w:eastAsia="Calibri" w:hAnsi="Calibri" w:cs="Calibri"/>
      <w:sz w:val="20"/>
      <w:szCs w:val="20"/>
      <w:lang w:eastAsia="ru-RU"/>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7935F1"/>
    <w:rPr>
      <w:rFonts w:ascii="Calibri" w:eastAsia="Calibri" w:hAnsi="Calibri" w:cs="Calibri"/>
      <w:sz w:val="20"/>
      <w:szCs w:val="20"/>
      <w:lang w:eastAsia="ru-RU"/>
    </w:rPr>
  </w:style>
  <w:style w:type="character" w:styleId="af4">
    <w:name w:val="footnote reference"/>
    <w:uiPriority w:val="99"/>
    <w:rsid w:val="007935F1"/>
    <w:rPr>
      <w:rFonts w:cs="Times New Roman"/>
      <w:vertAlign w:val="superscript"/>
    </w:rPr>
  </w:style>
  <w:style w:type="table" w:customStyle="1" w:styleId="TableNormal">
    <w:name w:val="Table Normal"/>
    <w:uiPriority w:val="2"/>
    <w:semiHidden/>
    <w:unhideWhenUsed/>
    <w:qFormat/>
    <w:rsid w:val="003248EB"/>
    <w:pPr>
      <w:widowControl w:val="0"/>
      <w:autoSpaceDE w:val="0"/>
      <w:autoSpaceDN w:val="0"/>
      <w:jc w:val="left"/>
    </w:pPr>
    <w:rPr>
      <w:rFonts w:asciiTheme="minorHAnsi" w:hAnsi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248EB"/>
    <w:pPr>
      <w:widowControl w:val="0"/>
      <w:autoSpaceDE w:val="0"/>
      <w:autoSpaceDN w:val="0"/>
      <w:spacing w:after="0" w:line="240" w:lineRule="auto"/>
      <w:ind w:left="107"/>
    </w:pPr>
    <w:rPr>
      <w:rFonts w:ascii="Times New Roman" w:eastAsia="Times New Roman" w:hAnsi="Times New Roman" w:cs="Times New Roman"/>
    </w:rPr>
  </w:style>
  <w:style w:type="paragraph" w:customStyle="1" w:styleId="11">
    <w:name w:val="Заголовок 11"/>
    <w:basedOn w:val="a"/>
    <w:uiPriority w:val="1"/>
    <w:qFormat/>
    <w:rsid w:val="006B014A"/>
    <w:pPr>
      <w:widowControl w:val="0"/>
      <w:autoSpaceDE w:val="0"/>
      <w:autoSpaceDN w:val="0"/>
      <w:spacing w:before="38" w:after="0" w:line="240" w:lineRule="auto"/>
      <w:ind w:left="1534"/>
      <w:outlineLvl w:val="1"/>
    </w:pPr>
    <w:rPr>
      <w:rFonts w:ascii="Trebuchet MS" w:eastAsia="Trebuchet MS" w:hAnsi="Trebuchet MS" w:cs="Trebuchet MS"/>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470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902350579" TargetMode="External"/><Relationship Id="rId13" Type="http://schemas.openxmlformats.org/officeDocument/2006/relationships/hyperlink" Target="http://publication.pravo.gov.ru/Document/View/0001202212220051" TargetMode="External"/><Relationship Id="rId18" Type="http://schemas.openxmlformats.org/officeDocument/2006/relationships/hyperlink" Target="http://sites.reformal.ru/virtulab.net/" TargetMode="External"/><Relationship Id="rId26" Type="http://schemas.openxmlformats.org/officeDocument/2006/relationships/hyperlink" Target="http://www.nrc.edu.ru" TargetMode="External"/><Relationship Id="rId3" Type="http://schemas.microsoft.com/office/2007/relationships/stylesWithEffects" Target="stylesWithEffects.xml"/><Relationship Id="rId21" Type="http://schemas.openxmlformats.org/officeDocument/2006/relationships/hyperlink" Target="http://www.5ballov.ru/test" TargetMode="External"/><Relationship Id="rId7" Type="http://schemas.openxmlformats.org/officeDocument/2006/relationships/endnotes" Target="endnotes.xml"/><Relationship Id="rId12" Type="http://schemas.openxmlformats.org/officeDocument/2006/relationships/hyperlink" Target="http://publication.pravo.gov.ru/Document/View/0001202212220051" TargetMode="External"/><Relationship Id="rId17" Type="http://schemas.openxmlformats.org/officeDocument/2006/relationships/hyperlink" Target="https://docs.cntd.ru/document/573500115" TargetMode="External"/><Relationship Id="rId25" Type="http://schemas.openxmlformats.org/officeDocument/2006/relationships/hyperlink" Target="http://www.bibliocomplectator.ru" TargetMode="External"/><Relationship Id="rId2" Type="http://schemas.openxmlformats.org/officeDocument/2006/relationships/styles" Target="styles.xml"/><Relationship Id="rId16" Type="http://schemas.openxmlformats.org/officeDocument/2006/relationships/hyperlink" Target="https://docs.cntd.ru/document/566085656" TargetMode="External"/><Relationship Id="rId20" Type="http://schemas.openxmlformats.org/officeDocument/2006/relationships/hyperlink" Target="http://www.window.edu.ru" TargetMode="External"/><Relationship Id="rId29" Type="http://schemas.openxmlformats.org/officeDocument/2006/relationships/hyperlink" Target="http://www.schoolcity.by"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spo-edu.ru/fgos" TargetMode="External"/><Relationship Id="rId24" Type="http://schemas.openxmlformats.org/officeDocument/2006/relationships/hyperlink" Target="http://www.informika.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ocs.cntd.ru/document/566085656" TargetMode="External"/><Relationship Id="rId23" Type="http://schemas.openxmlformats.org/officeDocument/2006/relationships/hyperlink" Target="http://www.biology.ru" TargetMode="External"/><Relationship Id="rId28" Type="http://schemas.openxmlformats.org/officeDocument/2006/relationships/hyperlink" Target="http://www.kozlenkoa.narod.ru" TargetMode="External"/><Relationship Id="rId10" Type="http://schemas.openxmlformats.org/officeDocument/2006/relationships/hyperlink" Target="consultantplus://offline/ref=5EA6B4CC4D4AD2D11191B2E6E95C2561977C7661C3BA8E563FA53A8B553FD08B7155E4509E960FBB6BD8B227450864F5101BAD9381FDDFFDN0TCG" TargetMode="External"/><Relationship Id="rId19" Type="http://schemas.openxmlformats.org/officeDocument/2006/relationships/hyperlink" Target="http://www.sbio.info"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ocs.cntd.ru/document/902350579" TargetMode="External"/><Relationship Id="rId14" Type="http://schemas.openxmlformats.org/officeDocument/2006/relationships/footer" Target="footer1.xml"/><Relationship Id="rId22" Type="http://schemas.openxmlformats.org/officeDocument/2006/relationships/hyperlink" Target="http://www.vspu.ac.ru/deold/bio/bio.Htm" TargetMode="External"/><Relationship Id="rId27" Type="http://schemas.openxmlformats.org/officeDocument/2006/relationships/hyperlink" Target="http://www.nature.ok.Ru" TargetMode="External"/><Relationship Id="rId30" Type="http://schemas.openxmlformats.org/officeDocument/2006/relationships/hyperlink" Target="http://www.bril2002.naro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5390</Words>
  <Characters>30727</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36045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4</cp:revision>
  <dcterms:created xsi:type="dcterms:W3CDTF">2023-03-09T15:07:00Z</dcterms:created>
  <dcterms:modified xsi:type="dcterms:W3CDTF">2023-03-14T10:10:00Z</dcterms:modified>
</cp:coreProperties>
</file>